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8C" w:rsidRDefault="00693EC8" w:rsidP="00E33DD6">
      <w:pPr>
        <w:spacing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YTÜ LİSANS PROGRAMLARINDA KAYITLI ÖĞRENCİLERİN </w:t>
      </w:r>
    </w:p>
    <w:p w:rsidR="00E33DD6" w:rsidRPr="000E4E0C" w:rsidRDefault="00D2159B" w:rsidP="00E33DD6">
      <w:pPr>
        <w:spacing w:after="0" w:line="240" w:lineRule="auto"/>
        <w:jc w:val="center"/>
        <w:rPr>
          <w:rFonts w:ascii="Times New Roman" w:eastAsia="Times New Roman" w:hAnsi="Times New Roman" w:cs="Times New Roman"/>
          <w:b/>
          <w:bCs/>
          <w:color w:val="000000"/>
          <w:sz w:val="32"/>
          <w:szCs w:val="32"/>
        </w:rPr>
      </w:pPr>
      <w:r w:rsidRPr="000E4E0C">
        <w:rPr>
          <w:rFonts w:ascii="Times New Roman" w:eastAsia="Times New Roman" w:hAnsi="Times New Roman" w:cs="Times New Roman"/>
          <w:b/>
          <w:bCs/>
          <w:color w:val="000000"/>
          <w:sz w:val="32"/>
          <w:szCs w:val="32"/>
        </w:rPr>
        <w:t>DERS KAYIT İŞLEMLERİ</w:t>
      </w:r>
      <w:r w:rsidR="00A65594">
        <w:rPr>
          <w:rFonts w:ascii="Times New Roman" w:eastAsia="Times New Roman" w:hAnsi="Times New Roman" w:cs="Times New Roman"/>
          <w:b/>
          <w:bCs/>
          <w:color w:val="000000"/>
          <w:sz w:val="32"/>
          <w:szCs w:val="32"/>
        </w:rPr>
        <w:t xml:space="preserve"> KILAVUZU</w:t>
      </w:r>
    </w:p>
    <w:p w:rsidR="00D2159B" w:rsidRPr="000E4E0C" w:rsidRDefault="00D2159B" w:rsidP="00E33DD6">
      <w:pPr>
        <w:spacing w:after="0" w:line="240" w:lineRule="auto"/>
        <w:jc w:val="center"/>
        <w:rPr>
          <w:rFonts w:ascii="Times New Roman" w:eastAsia="Times New Roman" w:hAnsi="Times New Roman" w:cs="Times New Roman"/>
          <w:b/>
          <w:bCs/>
          <w:color w:val="000000"/>
          <w:sz w:val="32"/>
          <w:szCs w:val="32"/>
        </w:rPr>
      </w:pPr>
      <w:r w:rsidRPr="000E4E0C">
        <w:rPr>
          <w:rFonts w:ascii="Times New Roman" w:eastAsia="Times New Roman" w:hAnsi="Times New Roman" w:cs="Times New Roman"/>
          <w:b/>
          <w:bCs/>
          <w:color w:val="000000"/>
          <w:sz w:val="32"/>
          <w:szCs w:val="32"/>
        </w:rPr>
        <w:t>(201</w:t>
      </w:r>
      <w:r w:rsidR="003C7294">
        <w:rPr>
          <w:rFonts w:ascii="Times New Roman" w:eastAsia="Times New Roman" w:hAnsi="Times New Roman" w:cs="Times New Roman"/>
          <w:b/>
          <w:bCs/>
          <w:color w:val="000000"/>
          <w:sz w:val="32"/>
          <w:szCs w:val="32"/>
        </w:rPr>
        <w:t>8</w:t>
      </w:r>
      <w:r w:rsidRPr="000E4E0C">
        <w:rPr>
          <w:rFonts w:ascii="Times New Roman" w:eastAsia="Times New Roman" w:hAnsi="Times New Roman" w:cs="Times New Roman"/>
          <w:b/>
          <w:bCs/>
          <w:color w:val="000000"/>
          <w:sz w:val="32"/>
          <w:szCs w:val="32"/>
        </w:rPr>
        <w:t>-201</w:t>
      </w:r>
      <w:r w:rsidR="003C7294">
        <w:rPr>
          <w:rFonts w:ascii="Times New Roman" w:eastAsia="Times New Roman" w:hAnsi="Times New Roman" w:cs="Times New Roman"/>
          <w:b/>
          <w:bCs/>
          <w:color w:val="000000"/>
          <w:sz w:val="32"/>
          <w:szCs w:val="32"/>
        </w:rPr>
        <w:t>9</w:t>
      </w:r>
      <w:r w:rsidRPr="000E4E0C">
        <w:rPr>
          <w:rFonts w:ascii="Times New Roman" w:eastAsia="Times New Roman" w:hAnsi="Times New Roman" w:cs="Times New Roman"/>
          <w:b/>
          <w:bCs/>
          <w:color w:val="000000"/>
          <w:sz w:val="32"/>
          <w:szCs w:val="32"/>
        </w:rPr>
        <w:t xml:space="preserve"> </w:t>
      </w:r>
      <w:r w:rsidR="003C7294">
        <w:rPr>
          <w:rFonts w:ascii="Times New Roman" w:eastAsia="Times New Roman" w:hAnsi="Times New Roman" w:cs="Times New Roman"/>
          <w:b/>
          <w:bCs/>
          <w:color w:val="000000"/>
          <w:sz w:val="32"/>
          <w:szCs w:val="32"/>
        </w:rPr>
        <w:t xml:space="preserve">EĞİTİM-ÖĞRETİM YILI </w:t>
      </w:r>
      <w:r w:rsidR="008C74D0">
        <w:rPr>
          <w:rFonts w:ascii="Times New Roman" w:eastAsia="Times New Roman" w:hAnsi="Times New Roman" w:cs="Times New Roman"/>
          <w:b/>
          <w:bCs/>
          <w:color w:val="000000"/>
          <w:sz w:val="32"/>
          <w:szCs w:val="32"/>
        </w:rPr>
        <w:t>GÜZ</w:t>
      </w:r>
      <w:r w:rsidRPr="000E4E0C">
        <w:rPr>
          <w:rFonts w:ascii="Times New Roman" w:eastAsia="Times New Roman" w:hAnsi="Times New Roman" w:cs="Times New Roman"/>
          <w:b/>
          <w:bCs/>
          <w:color w:val="000000"/>
          <w:sz w:val="32"/>
          <w:szCs w:val="32"/>
        </w:rPr>
        <w:t xml:space="preserve"> YARIYILI)</w:t>
      </w:r>
    </w:p>
    <w:p w:rsidR="00CB6A0F" w:rsidRPr="000E4E0C" w:rsidRDefault="00CB6A0F" w:rsidP="00540BC1">
      <w:pPr>
        <w:spacing w:after="0" w:line="240" w:lineRule="auto"/>
        <w:rPr>
          <w:rFonts w:ascii="Times New Roman" w:eastAsia="Times New Roman" w:hAnsi="Times New Roman" w:cs="Times New Roman"/>
          <w:b/>
          <w:bCs/>
          <w:color w:val="000000"/>
          <w:sz w:val="32"/>
          <w:szCs w:val="32"/>
        </w:rPr>
      </w:pPr>
    </w:p>
    <w:p w:rsidR="0089310A" w:rsidRPr="00EC50C1" w:rsidRDefault="00793CFC" w:rsidP="0089310A">
      <w:pPr>
        <w:spacing w:after="0" w:line="240" w:lineRule="auto"/>
        <w:jc w:val="both"/>
        <w:rPr>
          <w:rFonts w:ascii="Times New Roman" w:eastAsia="Times New Roman" w:hAnsi="Times New Roman" w:cs="Times New Roman"/>
          <w:bCs/>
          <w:color w:val="000000"/>
          <w:sz w:val="24"/>
          <w:szCs w:val="24"/>
        </w:rPr>
      </w:pPr>
      <w:r w:rsidRPr="00EC50C1">
        <w:rPr>
          <w:rFonts w:ascii="Times New Roman" w:eastAsia="Times New Roman" w:hAnsi="Times New Roman" w:cs="Times New Roman"/>
          <w:bCs/>
          <w:color w:val="000000"/>
          <w:sz w:val="24"/>
          <w:szCs w:val="24"/>
        </w:rPr>
        <w:t>D</w:t>
      </w:r>
      <w:r w:rsidR="0089310A" w:rsidRPr="00EC50C1">
        <w:rPr>
          <w:rFonts w:ascii="Times New Roman" w:eastAsia="Times New Roman" w:hAnsi="Times New Roman" w:cs="Times New Roman"/>
          <w:bCs/>
          <w:color w:val="000000"/>
          <w:sz w:val="24"/>
          <w:szCs w:val="24"/>
        </w:rPr>
        <w:t>ers kayıtlarının yapılması</w:t>
      </w:r>
      <w:r w:rsidRPr="00EC50C1">
        <w:rPr>
          <w:rFonts w:ascii="Times New Roman" w:eastAsia="Times New Roman" w:hAnsi="Times New Roman" w:cs="Times New Roman"/>
          <w:bCs/>
          <w:color w:val="000000"/>
          <w:sz w:val="24"/>
          <w:szCs w:val="24"/>
        </w:rPr>
        <w:t xml:space="preserve">na ilişkin Ders Kayıt Takvimi, ders kayıtlarında </w:t>
      </w:r>
      <w:r w:rsidR="0089310A" w:rsidRPr="00EC50C1">
        <w:rPr>
          <w:rFonts w:ascii="Times New Roman" w:eastAsia="Times New Roman" w:hAnsi="Times New Roman" w:cs="Times New Roman"/>
          <w:bCs/>
          <w:color w:val="000000"/>
          <w:sz w:val="24"/>
          <w:szCs w:val="24"/>
        </w:rPr>
        <w:t xml:space="preserve">uyulması gereken </w:t>
      </w:r>
      <w:r w:rsidRPr="00EC50C1">
        <w:rPr>
          <w:rFonts w:ascii="Times New Roman" w:eastAsia="Times New Roman" w:hAnsi="Times New Roman" w:cs="Times New Roman"/>
          <w:bCs/>
          <w:color w:val="000000"/>
          <w:sz w:val="24"/>
          <w:szCs w:val="24"/>
        </w:rPr>
        <w:t xml:space="preserve">kurallar </w:t>
      </w:r>
      <w:r w:rsidR="0089310A" w:rsidRPr="00EC50C1">
        <w:rPr>
          <w:rFonts w:ascii="Times New Roman" w:eastAsia="Times New Roman" w:hAnsi="Times New Roman" w:cs="Times New Roman"/>
          <w:bCs/>
          <w:color w:val="000000"/>
          <w:sz w:val="24"/>
          <w:szCs w:val="24"/>
        </w:rPr>
        <w:t>aşağıda verilmektedir.</w:t>
      </w:r>
    </w:p>
    <w:p w:rsidR="00FF63F2" w:rsidRDefault="00FF63F2" w:rsidP="0064024A">
      <w:pPr>
        <w:spacing w:after="0"/>
        <w:rPr>
          <w:rFonts w:ascii="Times New Roman" w:hAnsi="Times New Roman" w:cs="Times New Roman"/>
          <w:b/>
          <w:color w:val="FF0000"/>
          <w:sz w:val="24"/>
          <w:szCs w:val="24"/>
          <w:u w:val="single"/>
        </w:rPr>
      </w:pPr>
    </w:p>
    <w:p w:rsidR="00540BC1" w:rsidRDefault="00D61374" w:rsidP="00301F46">
      <w:pPr>
        <w:spacing w:after="0" w:line="240" w:lineRule="auto"/>
        <w:jc w:val="both"/>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1. </w:t>
      </w:r>
      <w:r w:rsidR="00223141" w:rsidRPr="004B683B">
        <w:rPr>
          <w:rFonts w:ascii="Times New Roman" w:eastAsia="Times New Roman" w:hAnsi="Times New Roman" w:cs="Times New Roman"/>
          <w:b/>
          <w:bCs/>
          <w:color w:val="000000"/>
          <w:kern w:val="36"/>
          <w:sz w:val="28"/>
          <w:szCs w:val="28"/>
        </w:rPr>
        <w:t xml:space="preserve">DERS KAYIT </w:t>
      </w:r>
      <w:r w:rsidR="00845A9D">
        <w:rPr>
          <w:rFonts w:ascii="Times New Roman" w:eastAsia="Times New Roman" w:hAnsi="Times New Roman" w:cs="Times New Roman"/>
          <w:b/>
          <w:bCs/>
          <w:color w:val="000000"/>
          <w:kern w:val="36"/>
          <w:sz w:val="28"/>
          <w:szCs w:val="28"/>
        </w:rPr>
        <w:t xml:space="preserve">TAKVİMİ </w:t>
      </w:r>
      <w:r w:rsidR="00AE4FC8">
        <w:rPr>
          <w:rFonts w:ascii="Times New Roman" w:eastAsia="Times New Roman" w:hAnsi="Times New Roman" w:cs="Times New Roman"/>
          <w:b/>
          <w:bCs/>
          <w:color w:val="000000"/>
          <w:kern w:val="36"/>
          <w:sz w:val="28"/>
          <w:szCs w:val="28"/>
        </w:rPr>
        <w:t>ve KAYIT İŞLEMLERİ</w:t>
      </w:r>
    </w:p>
    <w:p w:rsidR="00FD16A1" w:rsidRDefault="00FD16A1" w:rsidP="00301F46">
      <w:pPr>
        <w:spacing w:after="0" w:line="240" w:lineRule="auto"/>
        <w:jc w:val="both"/>
        <w:rPr>
          <w:rFonts w:ascii="Times New Roman" w:eastAsia="Times New Roman" w:hAnsi="Times New Roman" w:cs="Times New Roman"/>
          <w:color w:val="000000"/>
          <w:sz w:val="28"/>
          <w:szCs w:val="28"/>
        </w:rPr>
      </w:pPr>
    </w:p>
    <w:p w:rsidR="00D61374" w:rsidRPr="00CB2803" w:rsidRDefault="00D61374" w:rsidP="00D61374">
      <w:pPr>
        <w:spacing w:after="0" w:line="240" w:lineRule="auto"/>
        <w:ind w:left="4536" w:hanging="4536"/>
        <w:rPr>
          <w:rFonts w:ascii="Times New Roman" w:eastAsia="Times New Roman" w:hAnsi="Times New Roman" w:cs="Times New Roman"/>
          <w:bCs/>
          <w:color w:val="000000"/>
          <w:sz w:val="20"/>
          <w:szCs w:val="20"/>
        </w:rPr>
      </w:pPr>
      <w:r w:rsidRPr="00D2159B">
        <w:rPr>
          <w:rFonts w:ascii="Times New Roman" w:eastAsia="Times New Roman" w:hAnsi="Times New Roman" w:cs="Times New Roman"/>
          <w:b/>
          <w:bCs/>
          <w:color w:val="000000"/>
          <w:sz w:val="24"/>
          <w:szCs w:val="24"/>
        </w:rPr>
        <w:t xml:space="preserve">Katkı Payı </w:t>
      </w:r>
      <w:r>
        <w:rPr>
          <w:rFonts w:ascii="Times New Roman" w:eastAsia="Times New Roman" w:hAnsi="Times New Roman" w:cs="Times New Roman"/>
          <w:b/>
          <w:bCs/>
          <w:color w:val="000000"/>
          <w:sz w:val="24"/>
          <w:szCs w:val="24"/>
        </w:rPr>
        <w:t xml:space="preserve">- </w:t>
      </w:r>
      <w:r w:rsidRPr="00D2159B">
        <w:rPr>
          <w:rFonts w:ascii="Times New Roman" w:eastAsia="Times New Roman" w:hAnsi="Times New Roman" w:cs="Times New Roman"/>
          <w:b/>
          <w:bCs/>
          <w:color w:val="000000"/>
          <w:sz w:val="24"/>
          <w:szCs w:val="24"/>
        </w:rPr>
        <w:t xml:space="preserve"> Öğrenim Ücreti Ödeme</w:t>
      </w:r>
      <w:r>
        <w:rPr>
          <w:rFonts w:ascii="Times New Roman" w:eastAsia="Times New Roman" w:hAnsi="Times New Roman" w:cs="Times New Roman"/>
          <w:b/>
          <w:bCs/>
          <w:color w:val="000000"/>
          <w:sz w:val="24"/>
          <w:szCs w:val="24"/>
        </w:rPr>
        <w:tab/>
      </w:r>
      <w:r w:rsidRPr="00D2159B">
        <w:rPr>
          <w:rFonts w:ascii="Times New Roman" w:eastAsia="Times New Roman" w:hAnsi="Times New Roman" w:cs="Times New Roman"/>
          <w:b/>
          <w:bCs/>
          <w:color w:val="000000"/>
          <w:sz w:val="24"/>
          <w:szCs w:val="24"/>
        </w:rPr>
        <w:t>:</w:t>
      </w:r>
      <w:r w:rsidRPr="00D2159B">
        <w:rPr>
          <w:rFonts w:ascii="Times New Roman" w:eastAsia="Times New Roman" w:hAnsi="Times New Roman" w:cs="Times New Roman"/>
          <w:color w:val="000000"/>
          <w:sz w:val="24"/>
          <w:szCs w:val="24"/>
        </w:rPr>
        <w:t> </w:t>
      </w:r>
      <w:r w:rsidR="003C7294">
        <w:rPr>
          <w:rFonts w:ascii="Times New Roman" w:eastAsia="Times New Roman" w:hAnsi="Times New Roman" w:cs="Times New Roman"/>
          <w:bCs/>
          <w:color w:val="000000"/>
          <w:sz w:val="24"/>
          <w:szCs w:val="24"/>
        </w:rPr>
        <w:t xml:space="preserve">10-19 </w:t>
      </w:r>
      <w:r>
        <w:rPr>
          <w:rFonts w:ascii="Times New Roman" w:eastAsia="Times New Roman" w:hAnsi="Times New Roman" w:cs="Times New Roman"/>
          <w:bCs/>
          <w:color w:val="000000"/>
          <w:sz w:val="24"/>
          <w:szCs w:val="24"/>
        </w:rPr>
        <w:t>Eylül 201</w:t>
      </w:r>
      <w:r w:rsidR="003C7294">
        <w:rPr>
          <w:rFonts w:ascii="Times New Roman" w:eastAsia="Times New Roman" w:hAnsi="Times New Roman" w:cs="Times New Roman"/>
          <w:bCs/>
          <w:color w:val="000000"/>
          <w:sz w:val="24"/>
          <w:szCs w:val="24"/>
        </w:rPr>
        <w:t>8</w:t>
      </w:r>
      <w:r>
        <w:rPr>
          <w:rFonts w:ascii="Times New Roman" w:eastAsia="Times New Roman" w:hAnsi="Times New Roman" w:cs="Times New Roman"/>
          <w:bCs/>
          <w:color w:val="000000"/>
          <w:sz w:val="24"/>
          <w:szCs w:val="24"/>
        </w:rPr>
        <w:t xml:space="preserve"> </w:t>
      </w:r>
    </w:p>
    <w:p w:rsidR="00D61374" w:rsidRDefault="00D61374" w:rsidP="00D61374">
      <w:pPr>
        <w:spacing w:after="0" w:line="240" w:lineRule="auto"/>
        <w:rPr>
          <w:rFonts w:ascii="Times New Roman" w:eastAsia="Times New Roman" w:hAnsi="Times New Roman" w:cs="Times New Roman"/>
          <w:b/>
          <w:bCs/>
          <w:color w:val="000000"/>
          <w:sz w:val="24"/>
          <w:szCs w:val="24"/>
        </w:rPr>
      </w:pPr>
    </w:p>
    <w:p w:rsidR="003C7294" w:rsidRPr="006F1AE6" w:rsidRDefault="003C7294" w:rsidP="003C7294">
      <w:pPr>
        <w:spacing w:after="0" w:line="240" w:lineRule="auto"/>
        <w:rPr>
          <w:rFonts w:ascii="Times New Roman" w:eastAsia="Times New Roman" w:hAnsi="Times New Roman" w:cs="Times New Roman"/>
          <w:bCs/>
          <w:color w:val="000000"/>
          <w:sz w:val="24"/>
          <w:szCs w:val="24"/>
        </w:rPr>
      </w:pPr>
      <w:r w:rsidRPr="000100B8">
        <w:rPr>
          <w:rFonts w:ascii="Times New Roman" w:eastAsia="Times New Roman" w:hAnsi="Times New Roman" w:cs="Times New Roman"/>
          <w:b/>
          <w:bCs/>
          <w:color w:val="000000"/>
          <w:sz w:val="24"/>
          <w:szCs w:val="24"/>
        </w:rPr>
        <w:t>Ders Kaydı</w:t>
      </w:r>
      <w:r w:rsidRPr="000100B8">
        <w:rPr>
          <w:rFonts w:ascii="Times New Roman" w:eastAsia="Times New Roman" w:hAnsi="Times New Roman" w:cs="Times New Roman"/>
          <w:b/>
          <w:bCs/>
          <w:color w:val="000000"/>
          <w:sz w:val="24"/>
          <w:szCs w:val="24"/>
        </w:rPr>
        <w:tab/>
      </w:r>
      <w:r w:rsidRPr="000100B8">
        <w:rPr>
          <w:rFonts w:ascii="Times New Roman" w:eastAsia="Times New Roman" w:hAnsi="Times New Roman" w:cs="Times New Roman"/>
          <w:b/>
          <w:bCs/>
          <w:color w:val="000000"/>
          <w:sz w:val="24"/>
          <w:szCs w:val="24"/>
        </w:rPr>
        <w:tab/>
      </w:r>
      <w:r w:rsidRPr="00D61374">
        <w:rPr>
          <w:rFonts w:ascii="Times New Roman" w:eastAsia="Times New Roman" w:hAnsi="Times New Roman" w:cs="Times New Roman"/>
          <w:b/>
          <w:bCs/>
          <w:color w:val="000000"/>
          <w:sz w:val="36"/>
          <w:szCs w:val="24"/>
        </w:rPr>
        <w:tab/>
      </w:r>
      <w:r w:rsidRPr="00D61374">
        <w:rPr>
          <w:rFonts w:ascii="Times New Roman" w:eastAsia="Times New Roman" w:hAnsi="Times New Roman" w:cs="Times New Roman"/>
          <w:b/>
          <w:bCs/>
          <w:color w:val="000000"/>
          <w:sz w:val="36"/>
          <w:szCs w:val="24"/>
        </w:rPr>
        <w:tab/>
      </w:r>
      <w:r w:rsidRPr="00D61374">
        <w:rPr>
          <w:rFonts w:ascii="Times New Roman" w:eastAsia="Times New Roman" w:hAnsi="Times New Roman" w:cs="Times New Roman"/>
          <w:b/>
          <w:bCs/>
          <w:color w:val="000000"/>
          <w:sz w:val="36"/>
          <w:szCs w:val="24"/>
        </w:rPr>
        <w:tab/>
        <w:t xml:space="preserve">     </w:t>
      </w:r>
      <w:r>
        <w:rPr>
          <w:rFonts w:ascii="Times New Roman" w:eastAsia="Times New Roman" w:hAnsi="Times New Roman" w:cs="Times New Roman"/>
          <w:b/>
          <w:bCs/>
          <w:color w:val="000000"/>
          <w:sz w:val="36"/>
          <w:szCs w:val="24"/>
        </w:rPr>
        <w:tab/>
      </w:r>
      <w:r>
        <w:rPr>
          <w:rFonts w:ascii="Times New Roman" w:eastAsia="Times New Roman" w:hAnsi="Times New Roman" w:cs="Times New Roman"/>
          <w:b/>
          <w:bCs/>
          <w:color w:val="000000"/>
          <w:sz w:val="36"/>
          <w:szCs w:val="24"/>
        </w:rPr>
        <w:tab/>
      </w:r>
      <w:r w:rsidRPr="00D61374">
        <w:rPr>
          <w:rFonts w:ascii="Times New Roman" w:eastAsia="Times New Roman" w:hAnsi="Times New Roman" w:cs="Times New Roman"/>
          <w:b/>
          <w:bCs/>
          <w:color w:val="000000"/>
          <w:sz w:val="36"/>
          <w:szCs w:val="24"/>
        </w:rPr>
        <w:tab/>
      </w:r>
      <w:r w:rsidRPr="00D61374">
        <w:rPr>
          <w:rFonts w:ascii="Times New Roman" w:eastAsia="Times New Roman" w:hAnsi="Times New Roman" w:cs="Times New Roman"/>
          <w:b/>
          <w:bCs/>
          <w:color w:val="000000"/>
          <w:sz w:val="36"/>
          <w:szCs w:val="24"/>
        </w:rPr>
        <w:tab/>
      </w:r>
      <w:r w:rsidRPr="00D61374">
        <w:rPr>
          <w:rFonts w:ascii="Times New Roman" w:eastAsia="Times New Roman" w:hAnsi="Times New Roman" w:cs="Times New Roman"/>
          <w:b/>
          <w:bCs/>
          <w:color w:val="000000"/>
          <w:sz w:val="36"/>
          <w:szCs w:val="24"/>
        </w:rPr>
        <w:tab/>
      </w:r>
      <w:r w:rsidRPr="00D61374">
        <w:rPr>
          <w:rFonts w:ascii="Times New Roman" w:eastAsia="Times New Roman" w:hAnsi="Times New Roman" w:cs="Times New Roman"/>
          <w:b/>
          <w:bCs/>
          <w:color w:val="000000"/>
          <w:sz w:val="36"/>
          <w:szCs w:val="24"/>
        </w:rPr>
        <w:tab/>
      </w:r>
      <w:r w:rsidRPr="006F1AE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Cs/>
          <w:color w:val="000000"/>
          <w:sz w:val="24"/>
          <w:szCs w:val="24"/>
        </w:rPr>
        <w:t>16-21</w:t>
      </w:r>
      <w:r w:rsidRPr="006F1AE6">
        <w:rPr>
          <w:rFonts w:ascii="Times New Roman" w:eastAsia="Times New Roman" w:hAnsi="Times New Roman" w:cs="Times New Roman"/>
          <w:bCs/>
          <w:color w:val="000000"/>
          <w:sz w:val="24"/>
          <w:szCs w:val="24"/>
        </w:rPr>
        <w:t xml:space="preserve"> Eylül 201</w:t>
      </w:r>
      <w:r>
        <w:rPr>
          <w:rFonts w:ascii="Times New Roman" w:eastAsia="Times New Roman" w:hAnsi="Times New Roman" w:cs="Times New Roman"/>
          <w:bCs/>
          <w:color w:val="000000"/>
          <w:sz w:val="24"/>
          <w:szCs w:val="24"/>
        </w:rPr>
        <w:t>8</w:t>
      </w:r>
    </w:p>
    <w:p w:rsidR="003C7294" w:rsidRDefault="003C7294" w:rsidP="00D61374">
      <w:pPr>
        <w:spacing w:after="0" w:line="240" w:lineRule="auto"/>
        <w:rPr>
          <w:rFonts w:ascii="Times New Roman" w:eastAsia="Times New Roman" w:hAnsi="Times New Roman" w:cs="Times New Roman"/>
          <w:bCs/>
          <w:color w:val="000000"/>
          <w:sz w:val="24"/>
          <w:szCs w:val="24"/>
        </w:rPr>
      </w:pPr>
    </w:p>
    <w:p w:rsidR="003C7294" w:rsidRPr="00340033" w:rsidRDefault="003C7294" w:rsidP="00C347EC">
      <w:pPr>
        <w:spacing w:after="0" w:line="240" w:lineRule="auto"/>
        <w:ind w:left="4544" w:hanging="4544"/>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24"/>
          <w:szCs w:val="24"/>
        </w:rPr>
        <w:t>Bağımsız Ders Kaydı</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Pr="003C7294">
        <w:rPr>
          <w:rFonts w:ascii="Times New Roman" w:eastAsia="Times New Roman" w:hAnsi="Times New Roman" w:cs="Times New Roman"/>
          <w:bCs/>
          <w:color w:val="000000"/>
          <w:sz w:val="24"/>
          <w:szCs w:val="24"/>
        </w:rPr>
        <w:t>20 Eylül 2018</w:t>
      </w:r>
      <w:r w:rsidR="00340033">
        <w:rPr>
          <w:rFonts w:ascii="Times New Roman" w:eastAsia="Times New Roman" w:hAnsi="Times New Roman" w:cs="Times New Roman"/>
          <w:bCs/>
          <w:color w:val="000000"/>
          <w:sz w:val="24"/>
          <w:szCs w:val="24"/>
        </w:rPr>
        <w:t xml:space="preserve"> </w:t>
      </w:r>
      <w:r w:rsidR="00340033" w:rsidRPr="00340033">
        <w:rPr>
          <w:rFonts w:ascii="Times New Roman" w:eastAsia="Times New Roman" w:hAnsi="Times New Roman" w:cs="Times New Roman"/>
          <w:bCs/>
          <w:color w:val="000000"/>
          <w:sz w:val="16"/>
          <w:szCs w:val="16"/>
        </w:rPr>
        <w:t xml:space="preserve">(ayrıntılı bilgi </w:t>
      </w:r>
      <w:r w:rsidR="00C347EC">
        <w:rPr>
          <w:rFonts w:ascii="Times New Roman" w:eastAsia="Times New Roman" w:hAnsi="Times New Roman" w:cs="Times New Roman"/>
          <w:bCs/>
          <w:color w:val="000000"/>
          <w:sz w:val="16"/>
          <w:szCs w:val="16"/>
        </w:rPr>
        <w:t>aşağıda yer alan randevu takviminde yer verilmiştir.</w:t>
      </w:r>
      <w:r w:rsidR="00340033">
        <w:rPr>
          <w:rFonts w:ascii="Times New Roman" w:eastAsia="Times New Roman" w:hAnsi="Times New Roman" w:cs="Times New Roman"/>
          <w:bCs/>
          <w:color w:val="000000"/>
          <w:sz w:val="16"/>
          <w:szCs w:val="16"/>
        </w:rPr>
        <w:t>)</w:t>
      </w:r>
    </w:p>
    <w:p w:rsidR="00D61374" w:rsidRDefault="00D61374" w:rsidP="00D61374">
      <w:pPr>
        <w:spacing w:after="0" w:line="240" w:lineRule="auto"/>
        <w:rPr>
          <w:rFonts w:ascii="Times New Roman" w:eastAsia="Times New Roman" w:hAnsi="Times New Roman" w:cs="Times New Roman"/>
          <w:b/>
          <w:color w:val="000000"/>
          <w:sz w:val="24"/>
          <w:szCs w:val="24"/>
        </w:rPr>
      </w:pPr>
    </w:p>
    <w:p w:rsidR="00340033" w:rsidRDefault="003C7294" w:rsidP="00340033">
      <w:pPr>
        <w:spacing w:after="0" w:line="240" w:lineRule="auto"/>
        <w:ind w:left="4545" w:hanging="4545"/>
        <w:jc w:val="both"/>
        <w:rPr>
          <w:rFonts w:ascii="Times New Roman" w:eastAsia="Times New Roman" w:hAnsi="Times New Roman" w:cs="Times New Roman"/>
          <w:bCs/>
          <w:color w:val="000000"/>
          <w:sz w:val="24"/>
          <w:szCs w:val="24"/>
        </w:rPr>
      </w:pPr>
      <w:r w:rsidRPr="00D2159B">
        <w:rPr>
          <w:rFonts w:ascii="Times New Roman" w:eastAsia="Times New Roman" w:hAnsi="Times New Roman" w:cs="Times New Roman"/>
          <w:b/>
          <w:bCs/>
          <w:color w:val="000000"/>
          <w:sz w:val="24"/>
          <w:szCs w:val="24"/>
        </w:rPr>
        <w:t xml:space="preserve">Kapanan </w:t>
      </w:r>
      <w:r>
        <w:rPr>
          <w:rFonts w:ascii="Times New Roman" w:eastAsia="Times New Roman" w:hAnsi="Times New Roman" w:cs="Times New Roman"/>
          <w:b/>
          <w:bCs/>
          <w:color w:val="000000"/>
          <w:sz w:val="24"/>
          <w:szCs w:val="24"/>
        </w:rPr>
        <w:t>D</w:t>
      </w:r>
      <w:r w:rsidRPr="00D2159B">
        <w:rPr>
          <w:rFonts w:ascii="Times New Roman" w:eastAsia="Times New Roman" w:hAnsi="Times New Roman" w:cs="Times New Roman"/>
          <w:b/>
          <w:bCs/>
          <w:color w:val="000000"/>
          <w:sz w:val="24"/>
          <w:szCs w:val="24"/>
        </w:rPr>
        <w:t xml:space="preserve">erslerin </w:t>
      </w:r>
      <w:r>
        <w:rPr>
          <w:rFonts w:ascii="Times New Roman" w:eastAsia="Times New Roman" w:hAnsi="Times New Roman" w:cs="Times New Roman"/>
          <w:b/>
          <w:bCs/>
          <w:color w:val="000000"/>
          <w:sz w:val="24"/>
          <w:szCs w:val="24"/>
        </w:rPr>
        <w:t>Tespiti ve İlan</w:t>
      </w:r>
      <w:r w:rsidRPr="00D2159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E</w:t>
      </w:r>
      <w:r w:rsidRPr="00D2159B">
        <w:rPr>
          <w:rFonts w:ascii="Times New Roman" w:eastAsia="Times New Roman" w:hAnsi="Times New Roman" w:cs="Times New Roman"/>
          <w:b/>
          <w:bCs/>
          <w:color w:val="000000"/>
          <w:sz w:val="24"/>
          <w:szCs w:val="24"/>
        </w:rPr>
        <w:t>dilmesi</w:t>
      </w:r>
      <w:r>
        <w:rPr>
          <w:rFonts w:ascii="Times New Roman" w:eastAsia="Times New Roman" w:hAnsi="Times New Roman" w:cs="Times New Roman"/>
          <w:b/>
          <w:bCs/>
          <w:color w:val="000000"/>
          <w:sz w:val="24"/>
          <w:szCs w:val="24"/>
        </w:rPr>
        <w:tab/>
        <w:t>:</w:t>
      </w:r>
      <w:r w:rsidR="00340033">
        <w:rPr>
          <w:rFonts w:ascii="Times New Roman" w:eastAsia="Times New Roman" w:hAnsi="Times New Roman" w:cs="Times New Roman"/>
          <w:b/>
          <w:bCs/>
          <w:color w:val="000000"/>
          <w:sz w:val="24"/>
          <w:szCs w:val="24"/>
        </w:rPr>
        <w:t xml:space="preserve"> </w:t>
      </w:r>
      <w:r w:rsidR="008B4D08" w:rsidRPr="00340033">
        <w:rPr>
          <w:rFonts w:ascii="Times New Roman" w:eastAsia="Times New Roman" w:hAnsi="Times New Roman" w:cs="Times New Roman"/>
          <w:bCs/>
          <w:color w:val="000000"/>
          <w:sz w:val="24"/>
          <w:szCs w:val="24"/>
        </w:rPr>
        <w:t>21 Eylül 2018</w:t>
      </w:r>
      <w:r>
        <w:rPr>
          <w:rFonts w:ascii="Times New Roman" w:eastAsia="Times New Roman" w:hAnsi="Times New Roman" w:cs="Times New Roman"/>
          <w:bCs/>
          <w:color w:val="000000"/>
          <w:sz w:val="24"/>
          <w:szCs w:val="24"/>
        </w:rPr>
        <w:t xml:space="preserve"> </w:t>
      </w:r>
      <w:r w:rsidR="00340033" w:rsidRPr="00340033">
        <w:rPr>
          <w:rFonts w:ascii="Times New Roman" w:eastAsia="Times New Roman" w:hAnsi="Times New Roman" w:cs="Times New Roman"/>
          <w:bCs/>
          <w:color w:val="000000"/>
          <w:sz w:val="16"/>
          <w:szCs w:val="16"/>
        </w:rPr>
        <w:t>(ayrıntılı bilgi ilerleyen sayfalarda verilmiştir</w:t>
      </w:r>
      <w:r w:rsidR="00340033">
        <w:rPr>
          <w:rFonts w:ascii="Times New Roman" w:eastAsia="Times New Roman" w:hAnsi="Times New Roman" w:cs="Times New Roman"/>
          <w:bCs/>
          <w:color w:val="000000"/>
          <w:sz w:val="16"/>
          <w:szCs w:val="16"/>
        </w:rPr>
        <w:t>)</w:t>
      </w:r>
    </w:p>
    <w:p w:rsidR="00381F0E" w:rsidRDefault="00381F0E" w:rsidP="00381F0E">
      <w:pPr>
        <w:spacing w:after="0" w:line="240" w:lineRule="auto"/>
        <w:rPr>
          <w:rFonts w:ascii="Times New Roman" w:eastAsia="Times New Roman" w:hAnsi="Times New Roman" w:cs="Times New Roman"/>
          <w:b/>
          <w:bCs/>
          <w:color w:val="000000"/>
          <w:sz w:val="24"/>
          <w:szCs w:val="24"/>
        </w:rPr>
      </w:pPr>
    </w:p>
    <w:p w:rsidR="00381F0E" w:rsidRPr="00D2159B" w:rsidRDefault="00381F0E" w:rsidP="00381F0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Kapatılan Dersin Yerine Yeni Ders Seçimi</w:t>
      </w:r>
      <w:r>
        <w:rPr>
          <w:rFonts w:ascii="Times New Roman" w:eastAsia="Times New Roman" w:hAnsi="Times New Roman" w:cs="Times New Roman"/>
          <w:b/>
          <w:bCs/>
          <w:color w:val="000000"/>
          <w:sz w:val="24"/>
          <w:szCs w:val="24"/>
        </w:rPr>
        <w:tab/>
      </w:r>
      <w:r w:rsidRPr="00D2159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Cs/>
          <w:color w:val="000000"/>
          <w:sz w:val="24"/>
          <w:szCs w:val="24"/>
        </w:rPr>
        <w:t xml:space="preserve">21 Eylül 2018 </w:t>
      </w:r>
      <w:r w:rsidRPr="00340033">
        <w:rPr>
          <w:rFonts w:ascii="Times New Roman" w:eastAsia="Times New Roman" w:hAnsi="Times New Roman" w:cs="Times New Roman"/>
          <w:bCs/>
          <w:color w:val="000000"/>
          <w:sz w:val="16"/>
          <w:szCs w:val="16"/>
        </w:rPr>
        <w:t>(ayrıntılı bilgi ilerleyen sayfalarda verilmiştir</w:t>
      </w:r>
      <w:r>
        <w:rPr>
          <w:rFonts w:ascii="Times New Roman" w:eastAsia="Times New Roman" w:hAnsi="Times New Roman" w:cs="Times New Roman"/>
          <w:bCs/>
          <w:color w:val="000000"/>
          <w:sz w:val="16"/>
          <w:szCs w:val="16"/>
        </w:rPr>
        <w:t>)</w:t>
      </w:r>
    </w:p>
    <w:p w:rsidR="00340033" w:rsidRDefault="00340033" w:rsidP="00D61374">
      <w:pPr>
        <w:spacing w:after="0" w:line="240" w:lineRule="auto"/>
        <w:rPr>
          <w:rFonts w:ascii="Times New Roman" w:eastAsia="Times New Roman" w:hAnsi="Times New Roman" w:cs="Times New Roman"/>
          <w:b/>
          <w:color w:val="000000"/>
          <w:sz w:val="24"/>
          <w:szCs w:val="24"/>
        </w:rPr>
      </w:pPr>
    </w:p>
    <w:p w:rsidR="00D61374" w:rsidRPr="00CB2803" w:rsidRDefault="00D61374" w:rsidP="00D6137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Güz Y</w:t>
      </w:r>
      <w:r w:rsidRPr="00D2159B">
        <w:rPr>
          <w:rFonts w:ascii="Times New Roman" w:eastAsia="Times New Roman" w:hAnsi="Times New Roman" w:cs="Times New Roman"/>
          <w:b/>
          <w:color w:val="000000"/>
          <w:sz w:val="24"/>
          <w:szCs w:val="24"/>
        </w:rPr>
        <w:t>arıyılı Derslerinin Başlangıcı</w:t>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CB2803">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3C7294">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 xml:space="preserve"> Eylül 201</w:t>
      </w:r>
      <w:r w:rsidR="003C7294">
        <w:rPr>
          <w:rFonts w:ascii="Times New Roman" w:eastAsia="Times New Roman" w:hAnsi="Times New Roman" w:cs="Times New Roman"/>
          <w:color w:val="000000"/>
          <w:sz w:val="24"/>
          <w:szCs w:val="24"/>
        </w:rPr>
        <w:t>8</w:t>
      </w:r>
    </w:p>
    <w:p w:rsidR="00D61374" w:rsidRDefault="00D61374" w:rsidP="00D61374">
      <w:pPr>
        <w:spacing w:after="0" w:line="240" w:lineRule="auto"/>
        <w:rPr>
          <w:rFonts w:ascii="Times New Roman" w:eastAsia="Times New Roman" w:hAnsi="Times New Roman" w:cs="Times New Roman"/>
          <w:b/>
          <w:bCs/>
          <w:color w:val="000000"/>
          <w:sz w:val="24"/>
          <w:szCs w:val="24"/>
        </w:rPr>
      </w:pPr>
    </w:p>
    <w:p w:rsidR="00A9208C" w:rsidRPr="00EC50C1" w:rsidRDefault="00A9208C" w:rsidP="00A9208C">
      <w:pPr>
        <w:spacing w:after="0" w:line="240" w:lineRule="auto"/>
        <w:jc w:val="both"/>
        <w:rPr>
          <w:rFonts w:ascii="Times New Roman" w:eastAsia="Times New Roman" w:hAnsi="Times New Roman" w:cs="Times New Roman"/>
          <w:color w:val="000000"/>
          <w:sz w:val="24"/>
          <w:szCs w:val="24"/>
        </w:rPr>
      </w:pPr>
      <w:r w:rsidRPr="00EC50C1">
        <w:rPr>
          <w:rFonts w:ascii="Times New Roman" w:eastAsia="Times New Roman" w:hAnsi="Times New Roman" w:cs="Times New Roman"/>
          <w:color w:val="000000"/>
          <w:sz w:val="24"/>
          <w:szCs w:val="24"/>
        </w:rPr>
        <w:t xml:space="preserve">Ders kaydınızı üniversitemizin web sayfasında </w:t>
      </w:r>
      <w:r w:rsidR="00845A9D" w:rsidRPr="00EC50C1">
        <w:rPr>
          <w:rFonts w:ascii="Times New Roman" w:eastAsia="Times New Roman" w:hAnsi="Times New Roman" w:cs="Times New Roman"/>
          <w:color w:val="000000"/>
          <w:sz w:val="24"/>
          <w:szCs w:val="24"/>
        </w:rPr>
        <w:t xml:space="preserve">(www.yildiz.edu.tr) </w:t>
      </w:r>
      <w:r w:rsidRPr="00EC50C1">
        <w:rPr>
          <w:rFonts w:ascii="Times New Roman" w:eastAsia="Times New Roman" w:hAnsi="Times New Roman" w:cs="Times New Roman"/>
          <w:color w:val="000000"/>
          <w:sz w:val="24"/>
          <w:szCs w:val="24"/>
        </w:rPr>
        <w:t xml:space="preserve">bulunan Uygulamalar başlığı altındaki USIS </w:t>
      </w:r>
      <w:r w:rsidR="00D61374" w:rsidRPr="00EC50C1">
        <w:rPr>
          <w:rFonts w:ascii="Times New Roman" w:eastAsia="Times New Roman" w:hAnsi="Times New Roman" w:cs="Times New Roman"/>
          <w:color w:val="000000"/>
          <w:sz w:val="24"/>
          <w:szCs w:val="24"/>
        </w:rPr>
        <w:t xml:space="preserve">simgesi </w:t>
      </w:r>
      <w:r w:rsidR="002F0345" w:rsidRPr="00EC50C1">
        <w:rPr>
          <w:rFonts w:ascii="Times New Roman" w:eastAsia="Times New Roman" w:hAnsi="Times New Roman" w:cs="Times New Roman"/>
          <w:color w:val="000000"/>
          <w:sz w:val="24"/>
          <w:szCs w:val="24"/>
        </w:rPr>
        <w:t>(http://usis.yildiz.edu.tr/</w:t>
      </w:r>
      <w:proofErr w:type="spellStart"/>
      <w:r w:rsidR="002F0345" w:rsidRPr="00EC50C1">
        <w:rPr>
          <w:rFonts w:ascii="Times New Roman" w:eastAsia="Times New Roman" w:hAnsi="Times New Roman" w:cs="Times New Roman"/>
          <w:color w:val="000000"/>
          <w:sz w:val="24"/>
          <w:szCs w:val="24"/>
        </w:rPr>
        <w:t>main.jsp</w:t>
      </w:r>
      <w:proofErr w:type="spellEnd"/>
      <w:r w:rsidR="002F0345" w:rsidRPr="00EC50C1">
        <w:rPr>
          <w:rFonts w:ascii="Times New Roman" w:eastAsia="Times New Roman" w:hAnsi="Times New Roman" w:cs="Times New Roman"/>
          <w:color w:val="000000"/>
          <w:sz w:val="24"/>
          <w:szCs w:val="24"/>
        </w:rPr>
        <w:t xml:space="preserve">) </w:t>
      </w:r>
      <w:r w:rsidRPr="00EC50C1">
        <w:rPr>
          <w:rFonts w:ascii="Times New Roman" w:eastAsia="Times New Roman" w:hAnsi="Times New Roman" w:cs="Times New Roman"/>
          <w:color w:val="000000"/>
          <w:sz w:val="24"/>
          <w:szCs w:val="24"/>
        </w:rPr>
        <w:t xml:space="preserve">tıklandıktan sonra gelen </w:t>
      </w:r>
      <w:proofErr w:type="spellStart"/>
      <w:r w:rsidRPr="00EC50C1">
        <w:rPr>
          <w:rFonts w:ascii="Times New Roman" w:eastAsia="Times New Roman" w:hAnsi="Times New Roman" w:cs="Times New Roman"/>
          <w:color w:val="000000"/>
          <w:sz w:val="24"/>
          <w:szCs w:val="24"/>
        </w:rPr>
        <w:t>arayüz</w:t>
      </w:r>
      <w:proofErr w:type="spellEnd"/>
      <w:r w:rsidRPr="00EC50C1">
        <w:rPr>
          <w:rFonts w:ascii="Times New Roman" w:eastAsia="Times New Roman" w:hAnsi="Times New Roman" w:cs="Times New Roman"/>
          <w:color w:val="000000"/>
          <w:sz w:val="24"/>
          <w:szCs w:val="24"/>
        </w:rPr>
        <w:t xml:space="preserve"> üzerinden </w:t>
      </w:r>
      <w:r w:rsidR="00D61374" w:rsidRPr="00EC50C1">
        <w:rPr>
          <w:rFonts w:ascii="Times New Roman" w:eastAsia="Times New Roman" w:hAnsi="Times New Roman" w:cs="Times New Roman"/>
          <w:color w:val="000000"/>
          <w:sz w:val="24"/>
          <w:szCs w:val="24"/>
        </w:rPr>
        <w:t xml:space="preserve">sahibi olduğunuz </w:t>
      </w:r>
      <w:r w:rsidRPr="00EC50C1">
        <w:rPr>
          <w:rFonts w:ascii="Times New Roman" w:eastAsia="Times New Roman" w:hAnsi="Times New Roman" w:cs="Times New Roman"/>
          <w:color w:val="000000"/>
          <w:sz w:val="24"/>
          <w:szCs w:val="24"/>
        </w:rPr>
        <w:t xml:space="preserve">Kullanıcı </w:t>
      </w:r>
      <w:r w:rsidR="00D61374" w:rsidRPr="00EC50C1">
        <w:rPr>
          <w:rFonts w:ascii="Times New Roman" w:eastAsia="Times New Roman" w:hAnsi="Times New Roman" w:cs="Times New Roman"/>
          <w:color w:val="000000"/>
          <w:sz w:val="24"/>
          <w:szCs w:val="24"/>
        </w:rPr>
        <w:t>A</w:t>
      </w:r>
      <w:r w:rsidRPr="00EC50C1">
        <w:rPr>
          <w:rFonts w:ascii="Times New Roman" w:eastAsia="Times New Roman" w:hAnsi="Times New Roman" w:cs="Times New Roman"/>
          <w:color w:val="000000"/>
          <w:sz w:val="24"/>
          <w:szCs w:val="24"/>
        </w:rPr>
        <w:t>dı ve Şifre ile giriş yapmanız gerekmektedir.</w:t>
      </w:r>
      <w:r w:rsidR="00D61374" w:rsidRPr="00EC50C1">
        <w:rPr>
          <w:rFonts w:ascii="Times New Roman" w:eastAsia="Times New Roman" w:hAnsi="Times New Roman" w:cs="Times New Roman"/>
          <w:color w:val="000000"/>
          <w:sz w:val="24"/>
          <w:szCs w:val="24"/>
        </w:rPr>
        <w:t xml:space="preserve"> </w:t>
      </w:r>
    </w:p>
    <w:p w:rsidR="00845A9D" w:rsidRPr="00EC50C1" w:rsidRDefault="00845A9D" w:rsidP="00845A9D">
      <w:pPr>
        <w:spacing w:after="0" w:line="240" w:lineRule="auto"/>
        <w:jc w:val="both"/>
        <w:rPr>
          <w:rFonts w:ascii="Times New Roman" w:eastAsia="Times New Roman" w:hAnsi="Times New Roman" w:cs="Times New Roman"/>
          <w:bCs/>
          <w:sz w:val="24"/>
          <w:szCs w:val="24"/>
        </w:rPr>
      </w:pPr>
    </w:p>
    <w:p w:rsidR="00845A9D" w:rsidRPr="00EC50C1" w:rsidRDefault="00845A9D" w:rsidP="00845A9D">
      <w:pPr>
        <w:spacing w:after="0" w:line="240" w:lineRule="auto"/>
        <w:jc w:val="both"/>
        <w:rPr>
          <w:rFonts w:ascii="Times New Roman" w:eastAsia="Times New Roman" w:hAnsi="Times New Roman" w:cs="Times New Roman"/>
          <w:bCs/>
          <w:sz w:val="24"/>
          <w:szCs w:val="24"/>
        </w:rPr>
      </w:pPr>
      <w:r w:rsidRPr="00EC50C1">
        <w:rPr>
          <w:rFonts w:ascii="Times New Roman" w:eastAsia="Times New Roman" w:hAnsi="Times New Roman" w:cs="Times New Roman"/>
          <w:bCs/>
          <w:sz w:val="24"/>
          <w:szCs w:val="24"/>
        </w:rPr>
        <w:t>Şifre kaybı veya unutulması durumunda Bilgi İşlem Dairesi Başkanlığı web sayfasının (</w:t>
      </w:r>
      <w:hyperlink r:id="rId9" w:history="1">
        <w:r w:rsidRPr="00EC50C1">
          <w:rPr>
            <w:rFonts w:ascii="Times New Roman" w:eastAsia="Times New Roman" w:hAnsi="Times New Roman" w:cs="Times New Roman"/>
            <w:bCs/>
            <w:sz w:val="24"/>
            <w:szCs w:val="24"/>
          </w:rPr>
          <w:t>www.bim.yildiz.edu.tr</w:t>
        </w:r>
      </w:hyperlink>
      <w:r w:rsidRPr="00EC50C1">
        <w:rPr>
          <w:rFonts w:ascii="Times New Roman" w:eastAsia="Times New Roman" w:hAnsi="Times New Roman" w:cs="Times New Roman"/>
          <w:bCs/>
          <w:sz w:val="24"/>
          <w:szCs w:val="24"/>
        </w:rPr>
        <w:t xml:space="preserve">) sol panelindeki Formlar </w:t>
      </w:r>
      <w:proofErr w:type="gramStart"/>
      <w:r w:rsidRPr="00EC50C1">
        <w:rPr>
          <w:rFonts w:ascii="Times New Roman" w:eastAsia="Times New Roman" w:hAnsi="Times New Roman" w:cs="Times New Roman"/>
          <w:bCs/>
          <w:sz w:val="24"/>
          <w:szCs w:val="24"/>
        </w:rPr>
        <w:t>dan</w:t>
      </w:r>
      <w:proofErr w:type="gramEnd"/>
      <w:r w:rsidRPr="00EC50C1">
        <w:rPr>
          <w:rFonts w:ascii="Times New Roman" w:eastAsia="Times New Roman" w:hAnsi="Times New Roman" w:cs="Times New Roman"/>
          <w:bCs/>
          <w:sz w:val="24"/>
          <w:szCs w:val="24"/>
        </w:rPr>
        <w:t xml:space="preserve"> “Öğrenci şifre talep formu” doldurunuz ve öğrenci kimlik fotokopisini de ekleyerek </w:t>
      </w:r>
      <w:proofErr w:type="spellStart"/>
      <w:r w:rsidRPr="00EC50C1">
        <w:rPr>
          <w:rFonts w:ascii="Times New Roman" w:eastAsia="Times New Roman" w:hAnsi="Times New Roman" w:cs="Times New Roman"/>
          <w:bCs/>
          <w:sz w:val="24"/>
          <w:szCs w:val="24"/>
        </w:rPr>
        <w:t>Davu</w:t>
      </w:r>
      <w:r w:rsidR="00D057C4" w:rsidRPr="00EC50C1">
        <w:rPr>
          <w:rFonts w:ascii="Times New Roman" w:eastAsia="Times New Roman" w:hAnsi="Times New Roman" w:cs="Times New Roman"/>
          <w:bCs/>
          <w:sz w:val="24"/>
          <w:szCs w:val="24"/>
        </w:rPr>
        <w:t>tpaşa</w:t>
      </w:r>
      <w:proofErr w:type="spellEnd"/>
      <w:r w:rsidR="00D057C4" w:rsidRPr="00EC50C1">
        <w:rPr>
          <w:rFonts w:ascii="Times New Roman" w:eastAsia="Times New Roman" w:hAnsi="Times New Roman" w:cs="Times New Roman"/>
          <w:bCs/>
          <w:sz w:val="24"/>
          <w:szCs w:val="24"/>
        </w:rPr>
        <w:t xml:space="preserve"> Kampüsü, Kışla Binası, B-B</w:t>
      </w:r>
      <w:r w:rsidRPr="00EC50C1">
        <w:rPr>
          <w:rFonts w:ascii="Times New Roman" w:eastAsia="Times New Roman" w:hAnsi="Times New Roman" w:cs="Times New Roman"/>
          <w:bCs/>
          <w:sz w:val="24"/>
          <w:szCs w:val="24"/>
        </w:rPr>
        <w:t xml:space="preserve">lok, B 1006 no.lu </w:t>
      </w:r>
      <w:r w:rsidR="009E4219">
        <w:rPr>
          <w:rFonts w:ascii="Times New Roman" w:eastAsia="Times New Roman" w:hAnsi="Times New Roman" w:cs="Times New Roman"/>
          <w:bCs/>
          <w:sz w:val="24"/>
          <w:szCs w:val="24"/>
        </w:rPr>
        <w:t>odasına veya Yıldız Kampüsü, B-B</w:t>
      </w:r>
      <w:r w:rsidRPr="00EC50C1">
        <w:rPr>
          <w:rFonts w:ascii="Times New Roman" w:eastAsia="Times New Roman" w:hAnsi="Times New Roman" w:cs="Times New Roman"/>
          <w:bCs/>
          <w:sz w:val="24"/>
          <w:szCs w:val="24"/>
        </w:rPr>
        <w:t xml:space="preserve">lok, </w:t>
      </w:r>
      <w:r w:rsidR="00D61374" w:rsidRPr="00EC50C1">
        <w:rPr>
          <w:rFonts w:ascii="Times New Roman" w:eastAsia="Times New Roman" w:hAnsi="Times New Roman" w:cs="Times New Roman"/>
          <w:bCs/>
          <w:sz w:val="24"/>
          <w:szCs w:val="24"/>
        </w:rPr>
        <w:t>4</w:t>
      </w:r>
      <w:r w:rsidRPr="00EC50C1">
        <w:rPr>
          <w:rFonts w:ascii="Times New Roman" w:eastAsia="Times New Roman" w:hAnsi="Times New Roman" w:cs="Times New Roman"/>
          <w:bCs/>
          <w:sz w:val="24"/>
          <w:szCs w:val="24"/>
        </w:rPr>
        <w:t xml:space="preserve">. Katta bulunan Bilgi İşlem Dairesi Başkanlığı’na şahsen veya </w:t>
      </w:r>
      <w:hyperlink r:id="rId10" w:history="1">
        <w:r w:rsidRPr="00EC50C1">
          <w:rPr>
            <w:rFonts w:ascii="Times New Roman" w:eastAsia="Times New Roman" w:hAnsi="Times New Roman" w:cs="Times New Roman"/>
            <w:bCs/>
            <w:sz w:val="24"/>
            <w:szCs w:val="24"/>
          </w:rPr>
          <w:t>bilgiislem@yildiz.edu.tr</w:t>
        </w:r>
      </w:hyperlink>
      <w:r w:rsidRPr="00EC50C1">
        <w:rPr>
          <w:rFonts w:ascii="Times New Roman" w:eastAsia="Times New Roman" w:hAnsi="Times New Roman" w:cs="Times New Roman"/>
          <w:bCs/>
          <w:sz w:val="24"/>
          <w:szCs w:val="24"/>
        </w:rPr>
        <w:t xml:space="preserve"> e–posta adresi üzerinden online ulaştırabilirsiniz.</w:t>
      </w:r>
    </w:p>
    <w:p w:rsidR="00845A9D" w:rsidRPr="00EC50C1" w:rsidRDefault="00845A9D" w:rsidP="00A9208C">
      <w:pPr>
        <w:spacing w:after="0" w:line="240" w:lineRule="auto"/>
        <w:jc w:val="both"/>
        <w:rPr>
          <w:rFonts w:ascii="Times New Roman" w:eastAsia="Times New Roman" w:hAnsi="Times New Roman" w:cs="Times New Roman"/>
          <w:color w:val="000000"/>
          <w:sz w:val="24"/>
          <w:szCs w:val="24"/>
        </w:rPr>
      </w:pPr>
    </w:p>
    <w:p w:rsidR="009E4219" w:rsidRPr="00EC50C1" w:rsidRDefault="009E4219" w:rsidP="009E4219">
      <w:pPr>
        <w:numPr>
          <w:ilvl w:val="0"/>
          <w:numId w:val="11"/>
        </w:numPr>
        <w:spacing w:after="0" w:line="240" w:lineRule="auto"/>
        <w:ind w:left="397"/>
        <w:jc w:val="both"/>
        <w:rPr>
          <w:rFonts w:ascii="Times New Roman" w:eastAsia="Times New Roman" w:hAnsi="Times New Roman" w:cs="Times New Roman"/>
          <w:color w:val="000000"/>
          <w:sz w:val="24"/>
          <w:szCs w:val="24"/>
        </w:rPr>
      </w:pPr>
      <w:r w:rsidRPr="00647FE6">
        <w:rPr>
          <w:rFonts w:ascii="Times New Roman" w:eastAsia="Times New Roman" w:hAnsi="Times New Roman" w:cs="Times New Roman"/>
          <w:color w:val="000000"/>
          <w:sz w:val="24"/>
          <w:szCs w:val="24"/>
        </w:rPr>
        <w:t xml:space="preserve">Randevulu ders seçim işlemleri, Bilgi İşlem Daire Başkanlığının görüşleri doğrultusunda Ders Kayıt Kılavuzunda belirtilen takvime göre yürütülür. </w:t>
      </w:r>
      <w:r w:rsidRPr="00EC50C1">
        <w:rPr>
          <w:rFonts w:ascii="Times New Roman" w:eastAsia="Times New Roman" w:hAnsi="Times New Roman" w:cs="Times New Roman"/>
          <w:color w:val="000000"/>
          <w:sz w:val="24"/>
          <w:szCs w:val="24"/>
        </w:rPr>
        <w:t>Ders kayıtları, </w:t>
      </w:r>
      <w:r>
        <w:rPr>
          <w:rFonts w:ascii="Times New Roman" w:eastAsia="Times New Roman" w:hAnsi="Times New Roman" w:cs="Times New Roman"/>
          <w:b/>
          <w:color w:val="000000"/>
          <w:sz w:val="24"/>
          <w:szCs w:val="24"/>
        </w:rPr>
        <w:t>16-21 Eylül</w:t>
      </w:r>
      <w:r>
        <w:rPr>
          <w:rFonts w:ascii="Times New Roman" w:eastAsia="Times New Roman" w:hAnsi="Times New Roman" w:cs="Times New Roman"/>
          <w:b/>
          <w:color w:val="000000"/>
          <w:sz w:val="24"/>
          <w:szCs w:val="24"/>
        </w:rPr>
        <w:t xml:space="preserve"> 2018</w:t>
      </w:r>
      <w:r w:rsidRPr="00EC50C1">
        <w:rPr>
          <w:rFonts w:ascii="Times New Roman" w:eastAsia="Times New Roman" w:hAnsi="Times New Roman" w:cs="Times New Roman"/>
          <w:b/>
          <w:bCs/>
          <w:color w:val="000000"/>
          <w:sz w:val="24"/>
          <w:szCs w:val="24"/>
        </w:rPr>
        <w:t> </w:t>
      </w:r>
      <w:r w:rsidRPr="00EC50C1">
        <w:rPr>
          <w:rFonts w:ascii="Times New Roman" w:eastAsia="Times New Roman" w:hAnsi="Times New Roman" w:cs="Times New Roman"/>
          <w:color w:val="000000"/>
          <w:sz w:val="24"/>
          <w:szCs w:val="24"/>
        </w:rPr>
        <w:t> tarihleri arasında </w:t>
      </w:r>
      <w:r w:rsidRPr="00EC50C1">
        <w:rPr>
          <w:rFonts w:ascii="Times New Roman" w:eastAsia="Times New Roman" w:hAnsi="Times New Roman" w:cs="Times New Roman"/>
          <w:b/>
          <w:bCs/>
          <w:i/>
          <w:iCs/>
          <w:color w:val="FF0000"/>
          <w:sz w:val="24"/>
          <w:szCs w:val="24"/>
          <w:u w:val="single"/>
        </w:rPr>
        <w:t>USIS sistemi üzerinden randevulu</w:t>
      </w:r>
      <w:r w:rsidRPr="00EC50C1">
        <w:rPr>
          <w:rFonts w:ascii="Times New Roman" w:eastAsia="Times New Roman" w:hAnsi="Times New Roman" w:cs="Times New Roman"/>
          <w:color w:val="000000"/>
          <w:sz w:val="24"/>
          <w:szCs w:val="24"/>
        </w:rPr>
        <w:t> olarak yapılacaktır. </w:t>
      </w:r>
      <w:r w:rsidRPr="00EC50C1">
        <w:rPr>
          <w:rFonts w:ascii="Times New Roman" w:eastAsia="Times New Roman" w:hAnsi="Times New Roman" w:cs="Times New Roman"/>
          <w:b/>
          <w:bCs/>
          <w:color w:val="000000"/>
          <w:sz w:val="24"/>
          <w:szCs w:val="24"/>
        </w:rPr>
        <w:t>Bu tarihler arasında</w:t>
      </w:r>
      <w:r w:rsidRPr="00EC50C1">
        <w:rPr>
          <w:rFonts w:ascii="Times New Roman" w:eastAsia="Times New Roman" w:hAnsi="Times New Roman" w:cs="Times New Roman"/>
          <w:color w:val="000000"/>
          <w:sz w:val="24"/>
          <w:szCs w:val="24"/>
        </w:rPr>
        <w:t xml:space="preserve"> almak istediğiniz derslere mutlaka  kaydolmalısınız. Ders kayıtları, aşağıda belirtilen tüm randevu günlerinde saat </w:t>
      </w:r>
      <w:proofErr w:type="gramStart"/>
      <w:r w:rsidRPr="00EC50C1">
        <w:rPr>
          <w:rFonts w:ascii="Times New Roman" w:eastAsia="Times New Roman" w:hAnsi="Times New Roman" w:cs="Times New Roman"/>
          <w:b/>
          <w:color w:val="000000"/>
          <w:sz w:val="24"/>
          <w:szCs w:val="24"/>
          <w:u w:val="single"/>
        </w:rPr>
        <w:t>08:00</w:t>
      </w:r>
      <w:proofErr w:type="gramEnd"/>
      <w:r w:rsidRPr="00EC50C1">
        <w:rPr>
          <w:rFonts w:ascii="Times New Roman" w:eastAsia="Times New Roman" w:hAnsi="Times New Roman" w:cs="Times New Roman"/>
          <w:b/>
          <w:color w:val="000000"/>
          <w:sz w:val="24"/>
          <w:szCs w:val="24"/>
          <w:u w:val="single"/>
        </w:rPr>
        <w:t xml:space="preserve"> itibariyle</w:t>
      </w:r>
      <w:r w:rsidRPr="00EC50C1">
        <w:rPr>
          <w:rFonts w:ascii="Times New Roman" w:eastAsia="Times New Roman" w:hAnsi="Times New Roman" w:cs="Times New Roman"/>
          <w:color w:val="000000"/>
          <w:sz w:val="24"/>
          <w:szCs w:val="24"/>
        </w:rPr>
        <w:t xml:space="preserve"> başlayacaktır.</w:t>
      </w:r>
    </w:p>
    <w:p w:rsidR="00A9208C" w:rsidRPr="00EC50C1" w:rsidRDefault="00540BC1" w:rsidP="001150FB">
      <w:pPr>
        <w:spacing w:after="0" w:line="240" w:lineRule="auto"/>
        <w:ind w:firstLine="709"/>
        <w:jc w:val="both"/>
        <w:rPr>
          <w:rFonts w:ascii="Times New Roman" w:eastAsia="Times New Roman" w:hAnsi="Times New Roman" w:cs="Times New Roman"/>
          <w:b/>
          <w:bCs/>
          <w:i/>
          <w:iCs/>
          <w:color w:val="FF0000"/>
          <w:sz w:val="24"/>
          <w:szCs w:val="24"/>
        </w:rPr>
      </w:pPr>
      <w:r w:rsidRPr="00EC50C1">
        <w:rPr>
          <w:rFonts w:ascii="Times New Roman" w:eastAsia="Times New Roman" w:hAnsi="Times New Roman" w:cs="Times New Roman"/>
          <w:b/>
          <w:bCs/>
          <w:i/>
          <w:iCs/>
          <w:color w:val="FF0000"/>
          <w:sz w:val="24"/>
          <w:szCs w:val="24"/>
        </w:rPr>
        <w:t> </w:t>
      </w:r>
    </w:p>
    <w:p w:rsidR="001A68A6" w:rsidRPr="00EC50C1" w:rsidRDefault="001A68A6" w:rsidP="001A68A6">
      <w:pPr>
        <w:spacing w:after="0" w:line="240" w:lineRule="auto"/>
        <w:ind w:firstLine="709"/>
        <w:contextualSpacing/>
        <w:jc w:val="both"/>
        <w:rPr>
          <w:rFonts w:ascii="Times New Roman" w:eastAsia="Times New Roman" w:hAnsi="Times New Roman" w:cs="Times New Roman"/>
          <w:color w:val="000000"/>
          <w:sz w:val="24"/>
          <w:szCs w:val="24"/>
        </w:rPr>
      </w:pPr>
      <w:r w:rsidRPr="00EC50C1">
        <w:rPr>
          <w:rFonts w:ascii="Times New Roman" w:eastAsia="Times New Roman" w:hAnsi="Times New Roman" w:cs="Times New Roman"/>
          <w:b/>
          <w:bCs/>
          <w:color w:val="000000"/>
          <w:sz w:val="24"/>
          <w:szCs w:val="24"/>
          <w:u w:val="single"/>
        </w:rPr>
        <w:t xml:space="preserve">Randevu Günü ve </w:t>
      </w:r>
      <w:r w:rsidR="00605F3C" w:rsidRPr="00EC50C1">
        <w:rPr>
          <w:rFonts w:ascii="Times New Roman" w:eastAsia="Times New Roman" w:hAnsi="Times New Roman" w:cs="Times New Roman"/>
          <w:b/>
          <w:bCs/>
          <w:color w:val="000000"/>
          <w:sz w:val="24"/>
          <w:szCs w:val="24"/>
          <w:u w:val="single"/>
        </w:rPr>
        <w:t>S</w:t>
      </w:r>
      <w:r w:rsidRPr="00EC50C1">
        <w:rPr>
          <w:rFonts w:ascii="Times New Roman" w:eastAsia="Times New Roman" w:hAnsi="Times New Roman" w:cs="Times New Roman"/>
          <w:b/>
          <w:bCs/>
          <w:color w:val="000000"/>
          <w:sz w:val="24"/>
          <w:szCs w:val="24"/>
          <w:u w:val="single"/>
        </w:rPr>
        <w:t>aati</w:t>
      </w:r>
      <w:r w:rsidRPr="00EC50C1">
        <w:rPr>
          <w:rFonts w:ascii="Times New Roman" w:eastAsia="Times New Roman" w:hAnsi="Times New Roman" w:cs="Times New Roman"/>
          <w:b/>
          <w:bCs/>
          <w:color w:val="000000"/>
          <w:sz w:val="24"/>
          <w:szCs w:val="24"/>
        </w:rPr>
        <w:t>             </w:t>
      </w:r>
      <w:r w:rsidRPr="00EC50C1">
        <w:rPr>
          <w:rFonts w:ascii="Times New Roman" w:eastAsia="Times New Roman" w:hAnsi="Times New Roman" w:cs="Times New Roman"/>
          <w:b/>
          <w:bCs/>
          <w:color w:val="000000"/>
          <w:sz w:val="24"/>
          <w:szCs w:val="24"/>
          <w:u w:val="single"/>
        </w:rPr>
        <w:t>Sınıf/Yarıyıl</w:t>
      </w:r>
      <w:r w:rsidRPr="00EC50C1">
        <w:rPr>
          <w:rFonts w:ascii="Times New Roman" w:eastAsia="Times New Roman" w:hAnsi="Times New Roman" w:cs="Times New Roman"/>
          <w:b/>
          <w:bCs/>
          <w:color w:val="000000"/>
          <w:sz w:val="24"/>
          <w:szCs w:val="24"/>
        </w:rPr>
        <w:t>                                                            </w:t>
      </w:r>
    </w:p>
    <w:p w:rsidR="001A68A6" w:rsidRPr="00EC50C1" w:rsidRDefault="001A68A6" w:rsidP="001A68A6">
      <w:pPr>
        <w:spacing w:after="0" w:line="240" w:lineRule="auto"/>
        <w:ind w:left="709"/>
        <w:contextualSpacing/>
        <w:jc w:val="both"/>
        <w:rPr>
          <w:rFonts w:ascii="Times New Roman" w:eastAsia="Times New Roman" w:hAnsi="Times New Roman" w:cs="Times New Roman"/>
          <w:color w:val="000000"/>
          <w:sz w:val="24"/>
          <w:szCs w:val="24"/>
        </w:rPr>
      </w:pPr>
      <w:r w:rsidRPr="00EC50C1">
        <w:rPr>
          <w:rFonts w:ascii="Times New Roman" w:eastAsia="Times New Roman" w:hAnsi="Times New Roman" w:cs="Times New Roman"/>
          <w:b/>
          <w:bCs/>
          <w:color w:val="000000"/>
          <w:sz w:val="24"/>
          <w:szCs w:val="24"/>
        </w:rPr>
        <w:t> </w:t>
      </w:r>
    </w:p>
    <w:p w:rsidR="001A68A6" w:rsidRPr="00EC50C1" w:rsidRDefault="009E4219" w:rsidP="001A68A6">
      <w:pPr>
        <w:spacing w:after="0" w:line="240" w:lineRule="auto"/>
        <w:ind w:firstLine="708"/>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16</w:t>
      </w:r>
      <w:r w:rsidR="003A5152" w:rsidRPr="00EC50C1">
        <w:rPr>
          <w:rFonts w:ascii="Times New Roman" w:eastAsia="Times New Roman" w:hAnsi="Times New Roman" w:cs="Times New Roman"/>
          <w:b/>
          <w:bCs/>
          <w:color w:val="000000"/>
          <w:sz w:val="24"/>
          <w:szCs w:val="24"/>
        </w:rPr>
        <w:t xml:space="preserve"> Eylül 201</w:t>
      </w:r>
      <w:r>
        <w:rPr>
          <w:rFonts w:ascii="Times New Roman" w:eastAsia="Times New Roman" w:hAnsi="Times New Roman" w:cs="Times New Roman"/>
          <w:b/>
          <w:bCs/>
          <w:color w:val="000000"/>
          <w:sz w:val="24"/>
          <w:szCs w:val="24"/>
        </w:rPr>
        <w:t>8</w:t>
      </w:r>
      <w:r w:rsidR="001A68A6" w:rsidRPr="00EC50C1">
        <w:rPr>
          <w:rFonts w:ascii="Times New Roman" w:eastAsia="Times New Roman" w:hAnsi="Times New Roman" w:cs="Times New Roman"/>
          <w:b/>
          <w:bCs/>
          <w:color w:val="000000"/>
          <w:sz w:val="24"/>
          <w:szCs w:val="24"/>
        </w:rPr>
        <w:tab/>
      </w:r>
      <w:r w:rsidR="001A68A6" w:rsidRPr="00EC50C1">
        <w:rPr>
          <w:rFonts w:ascii="Times New Roman" w:eastAsia="Times New Roman" w:hAnsi="Times New Roman" w:cs="Times New Roman"/>
          <w:color w:val="000000"/>
          <w:sz w:val="24"/>
          <w:szCs w:val="24"/>
        </w:rPr>
        <w:t xml:space="preserve">                 </w:t>
      </w:r>
      <w:r w:rsidR="001A68A6" w:rsidRPr="00EC50C1">
        <w:rPr>
          <w:rFonts w:ascii="Times New Roman" w:eastAsia="Times New Roman" w:hAnsi="Times New Roman" w:cs="Times New Roman"/>
          <w:color w:val="000000"/>
          <w:sz w:val="24"/>
          <w:szCs w:val="24"/>
        </w:rPr>
        <w:tab/>
        <w:t xml:space="preserve"> </w:t>
      </w:r>
      <w:r w:rsidR="00605F3C" w:rsidRPr="00EC50C1">
        <w:rPr>
          <w:rFonts w:ascii="Times New Roman" w:eastAsia="Times New Roman" w:hAnsi="Times New Roman" w:cs="Times New Roman"/>
          <w:color w:val="000000"/>
          <w:sz w:val="24"/>
          <w:szCs w:val="24"/>
        </w:rPr>
        <w:tab/>
      </w:r>
      <w:r w:rsidR="003A5152" w:rsidRPr="00EC50C1">
        <w:rPr>
          <w:rFonts w:ascii="Times New Roman" w:eastAsia="Times New Roman" w:hAnsi="Times New Roman" w:cs="Times New Roman"/>
          <w:color w:val="000000"/>
          <w:sz w:val="24"/>
          <w:szCs w:val="24"/>
        </w:rPr>
        <w:tab/>
      </w:r>
      <w:r w:rsidR="001A68A6" w:rsidRPr="00EC50C1">
        <w:rPr>
          <w:rFonts w:ascii="Times New Roman" w:eastAsia="Times New Roman" w:hAnsi="Times New Roman" w:cs="Times New Roman"/>
          <w:b/>
          <w:bCs/>
          <w:color w:val="000000"/>
          <w:sz w:val="24"/>
          <w:szCs w:val="24"/>
        </w:rPr>
        <w:t>4.</w:t>
      </w:r>
      <w:proofErr w:type="gramStart"/>
      <w:r w:rsidR="001A68A6" w:rsidRPr="00EC50C1">
        <w:rPr>
          <w:rFonts w:ascii="Times New Roman" w:eastAsia="Times New Roman" w:hAnsi="Times New Roman" w:cs="Times New Roman"/>
          <w:b/>
          <w:bCs/>
          <w:color w:val="000000"/>
          <w:sz w:val="24"/>
          <w:szCs w:val="24"/>
        </w:rPr>
        <w:t xml:space="preserve">sınıf </w:t>
      </w:r>
      <w:r w:rsidR="00381F0E">
        <w:rPr>
          <w:rFonts w:ascii="Times New Roman" w:eastAsia="Times New Roman" w:hAnsi="Times New Roman" w:cs="Times New Roman"/>
          <w:b/>
          <w:bCs/>
          <w:color w:val="000000"/>
          <w:sz w:val="24"/>
          <w:szCs w:val="24"/>
        </w:rPr>
        <w:t xml:space="preserve"> öğrencileri</w:t>
      </w:r>
      <w:proofErr w:type="gramEnd"/>
    </w:p>
    <w:p w:rsidR="001A68A6" w:rsidRPr="00EC50C1" w:rsidRDefault="001A68A6" w:rsidP="001A68A6">
      <w:pPr>
        <w:spacing w:after="0" w:line="240" w:lineRule="auto"/>
        <w:ind w:left="709"/>
        <w:contextualSpacing/>
        <w:jc w:val="both"/>
        <w:rPr>
          <w:rFonts w:ascii="Times New Roman" w:eastAsia="Times New Roman" w:hAnsi="Times New Roman" w:cs="Times New Roman"/>
          <w:color w:val="000000"/>
          <w:sz w:val="24"/>
          <w:szCs w:val="24"/>
        </w:rPr>
      </w:pPr>
      <w:r w:rsidRPr="00EC50C1">
        <w:rPr>
          <w:rFonts w:ascii="Times New Roman" w:eastAsia="Times New Roman" w:hAnsi="Times New Roman" w:cs="Times New Roman"/>
          <w:color w:val="FF0000"/>
          <w:sz w:val="24"/>
          <w:szCs w:val="24"/>
        </w:rPr>
        <w:t xml:space="preserve"> </w:t>
      </w:r>
    </w:p>
    <w:p w:rsidR="009E4219" w:rsidRDefault="009E4219" w:rsidP="001A68A6">
      <w:pPr>
        <w:spacing w:after="0" w:line="240" w:lineRule="auto"/>
        <w:ind w:left="709"/>
        <w:contextualSpacing/>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17</w:t>
      </w:r>
      <w:r w:rsidR="003A5152" w:rsidRPr="00EC50C1">
        <w:rPr>
          <w:rFonts w:ascii="Times New Roman" w:eastAsia="Times New Roman" w:hAnsi="Times New Roman" w:cs="Times New Roman"/>
          <w:b/>
          <w:bCs/>
          <w:color w:val="000000"/>
          <w:sz w:val="24"/>
          <w:szCs w:val="24"/>
        </w:rPr>
        <w:t xml:space="preserve"> Eylül </w:t>
      </w:r>
      <w:r w:rsidR="001A68A6" w:rsidRPr="00EC50C1">
        <w:rPr>
          <w:rFonts w:ascii="Times New Roman" w:eastAsia="Times New Roman" w:hAnsi="Times New Roman" w:cs="Times New Roman"/>
          <w:b/>
          <w:bCs/>
          <w:color w:val="000000"/>
          <w:sz w:val="24"/>
          <w:szCs w:val="24"/>
        </w:rPr>
        <w:t>201</w:t>
      </w:r>
      <w:r>
        <w:rPr>
          <w:rFonts w:ascii="Times New Roman" w:eastAsia="Times New Roman" w:hAnsi="Times New Roman" w:cs="Times New Roman"/>
          <w:b/>
          <w:bCs/>
          <w:color w:val="000000"/>
          <w:sz w:val="24"/>
          <w:szCs w:val="24"/>
        </w:rPr>
        <w:t>8</w:t>
      </w:r>
      <w:r w:rsidR="001A68A6" w:rsidRPr="00EC50C1">
        <w:rPr>
          <w:rFonts w:ascii="Times New Roman" w:eastAsia="Times New Roman" w:hAnsi="Times New Roman" w:cs="Times New Roman"/>
          <w:b/>
          <w:bCs/>
          <w:color w:val="000000"/>
          <w:sz w:val="24"/>
          <w:szCs w:val="24"/>
        </w:rPr>
        <w:t xml:space="preserve">                        </w:t>
      </w:r>
      <w:r w:rsidR="001A68A6" w:rsidRPr="00EC50C1">
        <w:rPr>
          <w:rFonts w:ascii="Times New Roman" w:eastAsia="Times New Roman" w:hAnsi="Times New Roman" w:cs="Times New Roman"/>
          <w:color w:val="000000"/>
          <w:sz w:val="24"/>
          <w:szCs w:val="24"/>
        </w:rPr>
        <w:t xml:space="preserve">     </w:t>
      </w:r>
      <w:r w:rsidR="000A28DD">
        <w:rPr>
          <w:rFonts w:ascii="Times New Roman" w:eastAsia="Times New Roman" w:hAnsi="Times New Roman" w:cs="Times New Roman"/>
          <w:color w:val="000000"/>
          <w:sz w:val="24"/>
          <w:szCs w:val="24"/>
        </w:rPr>
        <w:t xml:space="preserve">  </w:t>
      </w:r>
      <w:r w:rsidRPr="009E4219">
        <w:rPr>
          <w:rFonts w:ascii="Times New Roman" w:eastAsia="Times New Roman" w:hAnsi="Times New Roman" w:cs="Times New Roman"/>
          <w:b/>
          <w:color w:val="000000"/>
          <w:sz w:val="24"/>
          <w:szCs w:val="24"/>
        </w:rPr>
        <w:t>2.sınıf öğrencileri</w:t>
      </w:r>
    </w:p>
    <w:p w:rsidR="009E4219" w:rsidRDefault="009E4219" w:rsidP="001A68A6">
      <w:pPr>
        <w:spacing w:after="0" w:line="240" w:lineRule="auto"/>
        <w:ind w:left="709"/>
        <w:contextualSpacing/>
        <w:rPr>
          <w:rFonts w:ascii="Times New Roman" w:eastAsia="Times New Roman" w:hAnsi="Times New Roman" w:cs="Times New Roman"/>
          <w:color w:val="000000"/>
          <w:sz w:val="24"/>
          <w:szCs w:val="24"/>
        </w:rPr>
      </w:pPr>
    </w:p>
    <w:p w:rsidR="009E4219" w:rsidRDefault="009E4219" w:rsidP="001A68A6">
      <w:pPr>
        <w:spacing w:after="0" w:line="240" w:lineRule="auto"/>
        <w:ind w:left="709"/>
        <w:contextualSpacing/>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 Eylül 2018</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3.sınıf öğrencileri</w:t>
      </w:r>
    </w:p>
    <w:p w:rsidR="009E4219" w:rsidRDefault="009E4219" w:rsidP="001A68A6">
      <w:pPr>
        <w:spacing w:after="0" w:line="240" w:lineRule="auto"/>
        <w:ind w:left="709"/>
        <w:contextualSpacing/>
        <w:rPr>
          <w:rFonts w:ascii="Times New Roman" w:eastAsia="Times New Roman" w:hAnsi="Times New Roman" w:cs="Times New Roman"/>
          <w:b/>
          <w:bCs/>
          <w:color w:val="000000"/>
          <w:sz w:val="24"/>
          <w:szCs w:val="24"/>
        </w:rPr>
      </w:pPr>
    </w:p>
    <w:p w:rsidR="009E4219" w:rsidRPr="009E4219" w:rsidRDefault="009E4219" w:rsidP="001A68A6">
      <w:pPr>
        <w:spacing w:after="0" w:line="240" w:lineRule="auto"/>
        <w:ind w:left="709"/>
        <w:contextualSpacing/>
        <w:jc w:val="both"/>
        <w:rPr>
          <w:rFonts w:ascii="Times New Roman" w:eastAsia="Times New Roman" w:hAnsi="Times New Roman" w:cs="Times New Roman"/>
          <w:b/>
          <w:color w:val="000000"/>
          <w:sz w:val="24"/>
          <w:szCs w:val="24"/>
        </w:rPr>
      </w:pPr>
      <w:r w:rsidRPr="009E4219">
        <w:rPr>
          <w:rFonts w:ascii="Times New Roman" w:eastAsia="Times New Roman" w:hAnsi="Times New Roman" w:cs="Times New Roman"/>
          <w:b/>
          <w:color w:val="000000"/>
          <w:sz w:val="24"/>
          <w:szCs w:val="24"/>
        </w:rPr>
        <w:t xml:space="preserve">19 Eylül 2018 </w:t>
      </w:r>
      <w:r w:rsidRPr="009E4219">
        <w:rPr>
          <w:rFonts w:ascii="Times New Roman" w:eastAsia="Times New Roman" w:hAnsi="Times New Roman" w:cs="Times New Roman"/>
          <w:b/>
          <w:color w:val="000000"/>
          <w:sz w:val="24"/>
          <w:szCs w:val="24"/>
        </w:rPr>
        <w:tab/>
      </w:r>
      <w:r w:rsidRPr="009E4219">
        <w:rPr>
          <w:rFonts w:ascii="Times New Roman" w:eastAsia="Times New Roman" w:hAnsi="Times New Roman" w:cs="Times New Roman"/>
          <w:b/>
          <w:color w:val="000000"/>
          <w:sz w:val="24"/>
          <w:szCs w:val="24"/>
        </w:rPr>
        <w:tab/>
      </w:r>
      <w:r w:rsidRPr="009E4219">
        <w:rPr>
          <w:rFonts w:ascii="Times New Roman" w:eastAsia="Times New Roman" w:hAnsi="Times New Roman" w:cs="Times New Roman"/>
          <w:b/>
          <w:color w:val="000000"/>
          <w:sz w:val="24"/>
          <w:szCs w:val="24"/>
        </w:rPr>
        <w:tab/>
      </w:r>
      <w:r w:rsidRPr="009E4219">
        <w:rPr>
          <w:rFonts w:ascii="Times New Roman" w:eastAsia="Times New Roman" w:hAnsi="Times New Roman" w:cs="Times New Roman"/>
          <w:b/>
          <w:color w:val="000000"/>
          <w:sz w:val="24"/>
          <w:szCs w:val="24"/>
        </w:rPr>
        <w:tab/>
      </w:r>
      <w:r w:rsidRPr="009E4219">
        <w:rPr>
          <w:rFonts w:ascii="Times New Roman" w:eastAsia="Times New Roman" w:hAnsi="Times New Roman" w:cs="Times New Roman"/>
          <w:b/>
          <w:color w:val="000000"/>
          <w:sz w:val="24"/>
          <w:szCs w:val="24"/>
        </w:rPr>
        <w:tab/>
      </w:r>
      <w:r w:rsidRPr="009E4219">
        <w:rPr>
          <w:rFonts w:ascii="Times New Roman" w:eastAsia="Times New Roman" w:hAnsi="Times New Roman" w:cs="Times New Roman"/>
          <w:b/>
          <w:color w:val="000000"/>
          <w:sz w:val="24"/>
          <w:szCs w:val="24"/>
        </w:rPr>
        <w:tab/>
      </w:r>
      <w:r w:rsidRPr="009E4219">
        <w:rPr>
          <w:rFonts w:ascii="Times New Roman" w:eastAsia="Times New Roman" w:hAnsi="Times New Roman" w:cs="Times New Roman"/>
          <w:b/>
          <w:color w:val="000000"/>
          <w:sz w:val="24"/>
          <w:szCs w:val="24"/>
        </w:rPr>
        <w:tab/>
        <w:t>1.sınıf öğrencileri</w:t>
      </w:r>
    </w:p>
    <w:p w:rsidR="001A68A6" w:rsidRPr="00EC50C1" w:rsidRDefault="001A68A6" w:rsidP="001A68A6">
      <w:pPr>
        <w:spacing w:after="0" w:line="240" w:lineRule="auto"/>
        <w:ind w:left="709"/>
        <w:contextualSpacing/>
        <w:jc w:val="both"/>
        <w:rPr>
          <w:rFonts w:ascii="Times New Roman" w:eastAsia="Times New Roman" w:hAnsi="Times New Roman" w:cs="Times New Roman"/>
          <w:b/>
          <w:bCs/>
          <w:color w:val="000000"/>
          <w:sz w:val="24"/>
          <w:szCs w:val="24"/>
        </w:rPr>
      </w:pPr>
      <w:r w:rsidRPr="00EC50C1">
        <w:rPr>
          <w:rFonts w:ascii="Times New Roman" w:eastAsia="Times New Roman" w:hAnsi="Times New Roman" w:cs="Times New Roman"/>
          <w:color w:val="000000"/>
          <w:sz w:val="24"/>
          <w:szCs w:val="24"/>
        </w:rPr>
        <w:t> </w:t>
      </w:r>
    </w:p>
    <w:p w:rsidR="00376BC5" w:rsidRPr="00FB31AF" w:rsidRDefault="009E4219" w:rsidP="00FB31AF">
      <w:pPr>
        <w:spacing w:line="240" w:lineRule="atLeast"/>
        <w:ind w:left="3975" w:hanging="3255"/>
        <w:contextualSpacing/>
        <w:jc w:val="both"/>
        <w:rPr>
          <w:rFonts w:ascii="Times New Roman" w:eastAsia="Times New Roman" w:hAnsi="Times New Roman" w:cs="Times New Roman"/>
          <w:bCs/>
          <w:color w:val="000000"/>
          <w:sz w:val="18"/>
          <w:szCs w:val="18"/>
        </w:rPr>
      </w:pPr>
      <w:r>
        <w:rPr>
          <w:rFonts w:ascii="Times New Roman" w:eastAsia="Times New Roman" w:hAnsi="Times New Roman" w:cs="Times New Roman"/>
          <w:b/>
          <w:bCs/>
          <w:color w:val="000000"/>
          <w:sz w:val="24"/>
          <w:szCs w:val="24"/>
        </w:rPr>
        <w:t>20 Eylül 2018</w:t>
      </w:r>
      <w:r w:rsidR="003A5152" w:rsidRPr="00EC50C1">
        <w:rPr>
          <w:rFonts w:ascii="Times New Roman" w:eastAsia="Times New Roman" w:hAnsi="Times New Roman" w:cs="Times New Roman"/>
          <w:b/>
          <w:bCs/>
          <w:color w:val="000000"/>
          <w:sz w:val="24"/>
          <w:szCs w:val="24"/>
        </w:rPr>
        <w:t xml:space="preserve">               </w:t>
      </w:r>
      <w:r w:rsidR="006F1AE6" w:rsidRPr="00EC50C1">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AE4FC8">
        <w:rPr>
          <w:rFonts w:ascii="Times New Roman" w:eastAsia="Times New Roman" w:hAnsi="Times New Roman" w:cs="Times New Roman"/>
          <w:b/>
          <w:bCs/>
          <w:color w:val="000000"/>
          <w:sz w:val="24"/>
          <w:szCs w:val="24"/>
        </w:rPr>
        <w:t xml:space="preserve">Bağımsız Ders Kaydı </w:t>
      </w:r>
      <w:proofErr w:type="gramStart"/>
      <w:r w:rsidR="00AE4FC8" w:rsidRPr="00FB31AF">
        <w:rPr>
          <w:rFonts w:ascii="Times New Roman" w:eastAsia="Times New Roman" w:hAnsi="Times New Roman" w:cs="Times New Roman"/>
          <w:bCs/>
          <w:color w:val="000000"/>
          <w:sz w:val="24"/>
          <w:szCs w:val="24"/>
        </w:rPr>
        <w:t>(</w:t>
      </w:r>
      <w:proofErr w:type="gramEnd"/>
      <w:r w:rsidR="00FB31AF" w:rsidRPr="00FB31AF">
        <w:rPr>
          <w:rFonts w:ascii="Times New Roman" w:eastAsia="Times New Roman" w:hAnsi="Times New Roman" w:cs="Times New Roman"/>
          <w:bCs/>
          <w:color w:val="000000"/>
          <w:sz w:val="24"/>
          <w:szCs w:val="24"/>
        </w:rPr>
        <w:t>Bu tarihte tüm grup kriterleri kaldırılacak</w:t>
      </w:r>
      <w:r w:rsidR="00AC13E3" w:rsidRPr="00FB31AF">
        <w:rPr>
          <w:rFonts w:ascii="Times New Roman" w:eastAsia="Times New Roman" w:hAnsi="Times New Roman" w:cs="Times New Roman"/>
          <w:bCs/>
          <w:color w:val="000000"/>
          <w:sz w:val="24"/>
          <w:szCs w:val="24"/>
        </w:rPr>
        <w:t xml:space="preserve">(I. Öğretim öğrencilerinin II. Öğretimden ders alması hariç) </w:t>
      </w:r>
      <w:r w:rsidR="00FB31AF">
        <w:rPr>
          <w:rFonts w:ascii="Times New Roman" w:eastAsia="Times New Roman" w:hAnsi="Times New Roman" w:cs="Times New Roman"/>
          <w:bCs/>
          <w:color w:val="000000"/>
          <w:sz w:val="24"/>
          <w:szCs w:val="24"/>
        </w:rPr>
        <w:t xml:space="preserve"> ve tüm öğrenciler ders seçimi yapabileceklerdir.</w:t>
      </w:r>
    </w:p>
    <w:p w:rsidR="00381F0E" w:rsidRDefault="00381F0E" w:rsidP="006F1AE6">
      <w:pPr>
        <w:spacing w:line="240" w:lineRule="atLeast"/>
        <w:ind w:left="720"/>
        <w:contextualSpacing/>
        <w:jc w:val="both"/>
        <w:rPr>
          <w:rFonts w:ascii="Times New Roman" w:eastAsia="Times New Roman" w:hAnsi="Times New Roman" w:cs="Times New Roman"/>
          <w:b/>
          <w:bCs/>
          <w:color w:val="000000"/>
          <w:sz w:val="18"/>
          <w:szCs w:val="18"/>
        </w:rPr>
      </w:pPr>
    </w:p>
    <w:p w:rsidR="00381F0E" w:rsidRDefault="00381F0E" w:rsidP="006F1AE6">
      <w:pPr>
        <w:spacing w:line="240" w:lineRule="atLeast"/>
        <w:ind w:left="720"/>
        <w:contextualSpacing/>
        <w:jc w:val="both"/>
        <w:rPr>
          <w:rFonts w:ascii="Times New Roman" w:eastAsia="Times New Roman" w:hAnsi="Times New Roman" w:cs="Times New Roman"/>
          <w:b/>
          <w:bCs/>
          <w:color w:val="000000"/>
          <w:sz w:val="18"/>
          <w:szCs w:val="18"/>
        </w:rPr>
      </w:pPr>
    </w:p>
    <w:p w:rsidR="00381F0E" w:rsidRPr="000343A7" w:rsidRDefault="00381F0E" w:rsidP="006F1AE6">
      <w:pPr>
        <w:spacing w:line="240" w:lineRule="atLeast"/>
        <w:ind w:left="720"/>
        <w:contextualSpacing/>
        <w:jc w:val="both"/>
        <w:rPr>
          <w:rFonts w:ascii="Times New Roman" w:eastAsia="Times New Roman" w:hAnsi="Times New Roman" w:cs="Times New Roman"/>
          <w:b/>
          <w:bCs/>
          <w:color w:val="000000"/>
          <w:sz w:val="18"/>
          <w:szCs w:val="18"/>
        </w:rPr>
      </w:pPr>
    </w:p>
    <w:p w:rsidR="00D61374" w:rsidRPr="000100B8" w:rsidRDefault="00D61374" w:rsidP="000100B8">
      <w:pPr>
        <w:spacing w:after="0" w:line="240" w:lineRule="auto"/>
        <w:ind w:left="709"/>
        <w:contextualSpacing/>
        <w:jc w:val="both"/>
        <w:rPr>
          <w:rFonts w:ascii="Times New Roman" w:hAnsi="Times New Roman" w:cs="Times New Roman"/>
          <w:b/>
          <w:sz w:val="28"/>
          <w:szCs w:val="28"/>
        </w:rPr>
      </w:pPr>
      <w:r w:rsidRPr="000100B8">
        <w:rPr>
          <w:rFonts w:ascii="Times New Roman" w:hAnsi="Times New Roman" w:cs="Times New Roman"/>
          <w:b/>
          <w:sz w:val="28"/>
          <w:szCs w:val="28"/>
        </w:rPr>
        <w:t>2. KATKI PAYI -ÖĞRENİM ÜCRETİ ÖDEMESİ (</w:t>
      </w:r>
      <w:r w:rsidR="000343A7">
        <w:rPr>
          <w:rFonts w:ascii="Times New Roman" w:hAnsi="Times New Roman" w:cs="Times New Roman"/>
          <w:b/>
          <w:sz w:val="28"/>
          <w:szCs w:val="28"/>
        </w:rPr>
        <w:t>10-19 Eylül 2018</w:t>
      </w:r>
      <w:r w:rsidRPr="000100B8">
        <w:rPr>
          <w:rFonts w:ascii="Times New Roman" w:hAnsi="Times New Roman" w:cs="Times New Roman"/>
          <w:b/>
          <w:sz w:val="28"/>
          <w:szCs w:val="28"/>
        </w:rPr>
        <w:t>)</w:t>
      </w:r>
    </w:p>
    <w:p w:rsidR="00D61374" w:rsidRDefault="00D61374" w:rsidP="00D61374">
      <w:pPr>
        <w:pStyle w:val="GvdeMetni"/>
        <w:ind w:left="708"/>
        <w:rPr>
          <w:rFonts w:ascii="Arial" w:hAnsi="Arial"/>
          <w:b/>
          <w:sz w:val="24"/>
          <w:szCs w:val="24"/>
        </w:rPr>
      </w:pPr>
    </w:p>
    <w:p w:rsidR="00D61374" w:rsidRPr="00962902" w:rsidRDefault="00D61374" w:rsidP="00D61374">
      <w:pPr>
        <w:pStyle w:val="ListeParagraf"/>
        <w:numPr>
          <w:ilvl w:val="0"/>
          <w:numId w:val="28"/>
        </w:numPr>
        <w:spacing w:before="0" w:beforeAutospacing="0" w:after="0" w:afterAutospacing="0"/>
        <w:ind w:left="714" w:hanging="357"/>
        <w:jc w:val="both"/>
        <w:rPr>
          <w:bCs/>
        </w:rPr>
      </w:pPr>
      <w:r w:rsidRPr="00962902">
        <w:rPr>
          <w:bCs/>
        </w:rPr>
        <w:t>Katkı Payı ve Öğrenim Ücretleri Hakkında bilgilere</w:t>
      </w:r>
      <w:r w:rsidRPr="00962902">
        <w:rPr>
          <w:bCs/>
          <w:color w:val="004369"/>
        </w:rPr>
        <w:t xml:space="preserve"> </w:t>
      </w:r>
      <w:hyperlink r:id="rId11" w:history="1">
        <w:r w:rsidRPr="00962902">
          <w:rPr>
            <w:rStyle w:val="Kpr"/>
            <w:b/>
            <w:bCs/>
          </w:rPr>
          <w:t>http://www.ogi.yildiz.edu.tr</w:t>
        </w:r>
      </w:hyperlink>
      <w:r w:rsidRPr="00962902">
        <w:rPr>
          <w:bCs/>
          <w:color w:val="004369"/>
        </w:rPr>
        <w:t xml:space="preserve"> </w:t>
      </w:r>
      <w:r w:rsidRPr="00962902">
        <w:rPr>
          <w:bCs/>
        </w:rPr>
        <w:t xml:space="preserve">adresinde </w:t>
      </w:r>
      <w:r w:rsidRPr="00962902">
        <w:rPr>
          <w:b/>
          <w:bCs/>
        </w:rPr>
        <w:t>GÜNCEL DUYURULAR</w:t>
      </w:r>
      <w:r w:rsidRPr="00962902">
        <w:rPr>
          <w:bCs/>
        </w:rPr>
        <w:t xml:space="preserve"> başlığı altından ulaşılabilir.</w:t>
      </w:r>
    </w:p>
    <w:p w:rsidR="00D61374" w:rsidRPr="00962902" w:rsidRDefault="00D61374" w:rsidP="00D61374">
      <w:pPr>
        <w:pStyle w:val="ListeParagraf"/>
        <w:spacing w:before="0" w:beforeAutospacing="0" w:after="0" w:afterAutospacing="0"/>
        <w:ind w:left="714"/>
        <w:jc w:val="both"/>
        <w:rPr>
          <w:bCs/>
        </w:rPr>
      </w:pPr>
    </w:p>
    <w:p w:rsidR="00D61374" w:rsidRPr="00962902" w:rsidRDefault="00D61374" w:rsidP="00D61374">
      <w:pPr>
        <w:numPr>
          <w:ilvl w:val="0"/>
          <w:numId w:val="28"/>
        </w:numPr>
        <w:spacing w:after="0" w:line="0" w:lineRule="atLeast"/>
        <w:jc w:val="both"/>
        <w:rPr>
          <w:rFonts w:ascii="Times New Roman" w:hAnsi="Times New Roman" w:cs="Times New Roman"/>
          <w:sz w:val="24"/>
          <w:szCs w:val="24"/>
        </w:rPr>
      </w:pPr>
      <w:r w:rsidRPr="00962902">
        <w:rPr>
          <w:rFonts w:ascii="Times New Roman" w:hAnsi="Times New Roman" w:cs="Times New Roman"/>
          <w:sz w:val="24"/>
          <w:szCs w:val="24"/>
        </w:rPr>
        <w:t>Ödemeniz Gereken Katkı Payı - Öğrenim ücretinizi herhangi bir T.C. Ziraat Bankası ATM’lerinden T.C. Kimlik Numaranız ile ödeyebilirsiniz.</w:t>
      </w:r>
    </w:p>
    <w:p w:rsidR="00D61374" w:rsidRPr="00962902" w:rsidRDefault="00D61374" w:rsidP="00D61374">
      <w:pPr>
        <w:spacing w:after="0" w:line="0" w:lineRule="atLeast"/>
        <w:ind w:left="720"/>
        <w:jc w:val="both"/>
        <w:rPr>
          <w:rFonts w:ascii="Times New Roman" w:hAnsi="Times New Roman" w:cs="Times New Roman"/>
          <w:sz w:val="24"/>
          <w:szCs w:val="24"/>
        </w:rPr>
      </w:pPr>
    </w:p>
    <w:p w:rsidR="00D61374" w:rsidRPr="00962902" w:rsidRDefault="00D61374" w:rsidP="00D61374">
      <w:pPr>
        <w:numPr>
          <w:ilvl w:val="0"/>
          <w:numId w:val="28"/>
        </w:numPr>
        <w:spacing w:after="0" w:line="0" w:lineRule="atLeast"/>
        <w:ind w:left="708"/>
        <w:jc w:val="both"/>
        <w:rPr>
          <w:sz w:val="24"/>
          <w:szCs w:val="24"/>
        </w:rPr>
      </w:pPr>
      <w:r w:rsidRPr="00962902">
        <w:rPr>
          <w:rFonts w:ascii="Times New Roman" w:hAnsi="Times New Roman" w:cs="Times New Roman"/>
          <w:sz w:val="24"/>
          <w:szCs w:val="24"/>
        </w:rPr>
        <w:t xml:space="preserve">Yurt Dışı öğrenci statüsünde gelen USİS otomasyon sisteminde Y.U. numaraları yer alan öğrenciler Y.U. numaraları ile Y.U. numaraları bulunmayan öğrenciler ise 987 ile başlayan YÖKSİS numaraları ile ödeme yapabilirler. YÖKSİS Numaraları </w:t>
      </w:r>
      <w:proofErr w:type="spellStart"/>
      <w:r w:rsidRPr="00962902">
        <w:rPr>
          <w:rFonts w:ascii="Times New Roman" w:hAnsi="Times New Roman" w:cs="Times New Roman"/>
          <w:sz w:val="24"/>
          <w:szCs w:val="24"/>
        </w:rPr>
        <w:t>Davutpaşa</w:t>
      </w:r>
      <w:proofErr w:type="spellEnd"/>
      <w:r w:rsidRPr="00962902">
        <w:rPr>
          <w:rFonts w:ascii="Times New Roman" w:hAnsi="Times New Roman" w:cs="Times New Roman"/>
          <w:sz w:val="24"/>
          <w:szCs w:val="24"/>
        </w:rPr>
        <w:t xml:space="preserve"> Kampüsü Kışla Binasında yer alan Yurtdışı Öğrenci Koordinatörlüğüne, </w:t>
      </w:r>
      <w:hyperlink r:id="rId12" w:history="1">
        <w:r w:rsidRPr="00962902">
          <w:rPr>
            <w:rStyle w:val="Kpr"/>
            <w:rFonts w:ascii="Times New Roman" w:hAnsi="Times New Roman" w:cs="Times New Roman"/>
            <w:sz w:val="24"/>
            <w:szCs w:val="24"/>
          </w:rPr>
          <w:t>ydok@yildiz.edu.tr</w:t>
        </w:r>
      </w:hyperlink>
      <w:r w:rsidRPr="00962902">
        <w:rPr>
          <w:rFonts w:ascii="Times New Roman" w:hAnsi="Times New Roman" w:cs="Times New Roman"/>
          <w:sz w:val="24"/>
          <w:szCs w:val="24"/>
        </w:rPr>
        <w:t xml:space="preserve"> e-posta adresi ile veya 0212 383 5548 </w:t>
      </w:r>
      <w:proofErr w:type="spellStart"/>
      <w:r w:rsidRPr="00962902">
        <w:rPr>
          <w:rFonts w:ascii="Times New Roman" w:hAnsi="Times New Roman" w:cs="Times New Roman"/>
          <w:sz w:val="24"/>
          <w:szCs w:val="24"/>
        </w:rPr>
        <w:t>no’lu</w:t>
      </w:r>
      <w:proofErr w:type="spellEnd"/>
      <w:r w:rsidRPr="00962902">
        <w:rPr>
          <w:rFonts w:ascii="Times New Roman" w:hAnsi="Times New Roman" w:cs="Times New Roman"/>
          <w:sz w:val="24"/>
          <w:szCs w:val="24"/>
        </w:rPr>
        <w:t xml:space="preserve"> telefon ile veya şahsi olarak ulaşılarak öğrenilebilir.</w:t>
      </w:r>
    </w:p>
    <w:p w:rsidR="00D61374" w:rsidRPr="00962902" w:rsidRDefault="00D61374" w:rsidP="00D61374">
      <w:pPr>
        <w:spacing w:after="0" w:line="0" w:lineRule="atLeast"/>
        <w:ind w:left="708"/>
        <w:jc w:val="both"/>
        <w:rPr>
          <w:sz w:val="24"/>
          <w:szCs w:val="24"/>
        </w:rPr>
      </w:pPr>
    </w:p>
    <w:p w:rsidR="00D61374" w:rsidRPr="00962902" w:rsidRDefault="00D61374" w:rsidP="00D61374">
      <w:pPr>
        <w:numPr>
          <w:ilvl w:val="0"/>
          <w:numId w:val="28"/>
        </w:numPr>
        <w:spacing w:after="0" w:line="0" w:lineRule="atLeast"/>
        <w:ind w:left="708"/>
        <w:jc w:val="both"/>
        <w:rPr>
          <w:rFonts w:ascii="Times New Roman" w:hAnsi="Times New Roman" w:cs="Times New Roman"/>
          <w:sz w:val="24"/>
          <w:szCs w:val="24"/>
        </w:rPr>
      </w:pPr>
      <w:r w:rsidRPr="00962902">
        <w:rPr>
          <w:rFonts w:ascii="Times New Roman" w:hAnsi="Times New Roman" w:cs="Times New Roman"/>
          <w:sz w:val="24"/>
          <w:szCs w:val="24"/>
        </w:rPr>
        <w:t xml:space="preserve">Katkı payı ödemesi gerekenlerin sistemde ders kaydı yapılabilmeleri için Katkı Payı-Öğrenim Ücretini en geç </w:t>
      </w:r>
      <w:r w:rsidR="000343A7">
        <w:rPr>
          <w:rFonts w:ascii="Times New Roman" w:hAnsi="Times New Roman" w:cs="Times New Roman"/>
          <w:b/>
          <w:sz w:val="24"/>
          <w:szCs w:val="24"/>
        </w:rPr>
        <w:t>19 Eylül 2018</w:t>
      </w:r>
      <w:r w:rsidRPr="00962902">
        <w:rPr>
          <w:rFonts w:ascii="Times New Roman" w:hAnsi="Times New Roman" w:cs="Times New Roman"/>
          <w:b/>
          <w:sz w:val="24"/>
          <w:szCs w:val="24"/>
        </w:rPr>
        <w:t xml:space="preserve"> </w:t>
      </w:r>
      <w:r w:rsidRPr="00962902">
        <w:rPr>
          <w:rFonts w:ascii="Times New Roman" w:hAnsi="Times New Roman" w:cs="Times New Roman"/>
          <w:sz w:val="24"/>
          <w:szCs w:val="24"/>
        </w:rPr>
        <w:t>tarihinde</w:t>
      </w:r>
      <w:r w:rsidRPr="00962902">
        <w:rPr>
          <w:rFonts w:ascii="Times New Roman" w:hAnsi="Times New Roman" w:cs="Times New Roman"/>
          <w:b/>
          <w:sz w:val="24"/>
          <w:szCs w:val="24"/>
        </w:rPr>
        <w:t xml:space="preserve"> </w:t>
      </w:r>
      <w:r w:rsidRPr="00962902">
        <w:rPr>
          <w:rFonts w:ascii="Times New Roman" w:hAnsi="Times New Roman" w:cs="Times New Roman"/>
          <w:sz w:val="24"/>
          <w:szCs w:val="24"/>
        </w:rPr>
        <w:t xml:space="preserve">ilgili bankaya yatırmaları gereklidir. Aksi durumda sistem ders kaydına izin vermemektedir. </w:t>
      </w:r>
    </w:p>
    <w:p w:rsidR="00D61374" w:rsidRPr="00962902" w:rsidRDefault="00D61374" w:rsidP="00D61374">
      <w:pPr>
        <w:pStyle w:val="ListeParagraf"/>
        <w:spacing w:before="0" w:beforeAutospacing="0" w:after="0" w:afterAutospacing="0"/>
        <w:ind w:left="720"/>
        <w:jc w:val="both"/>
      </w:pPr>
    </w:p>
    <w:p w:rsidR="00D61374" w:rsidRPr="00962902" w:rsidRDefault="00D61374" w:rsidP="00D61374">
      <w:pPr>
        <w:pStyle w:val="ListeParagraf"/>
        <w:numPr>
          <w:ilvl w:val="0"/>
          <w:numId w:val="28"/>
        </w:numPr>
        <w:spacing w:before="0" w:beforeAutospacing="0" w:after="0" w:afterAutospacing="0"/>
        <w:jc w:val="both"/>
      </w:pPr>
      <w:r w:rsidRPr="00962902">
        <w:t xml:space="preserve">2547 Sayılı Kanun’un 46. maddesinin (g) bendinde </w:t>
      </w:r>
      <w:r w:rsidRPr="00962902">
        <w:rPr>
          <w:color w:val="FF0000"/>
          <w:u w:val="single"/>
        </w:rPr>
        <w:t xml:space="preserve">katkı payı/öğrenim ücreti ödemeyen öğrenciler, öğrencilik </w:t>
      </w:r>
      <w:proofErr w:type="gramStart"/>
      <w:r w:rsidRPr="00962902">
        <w:rPr>
          <w:color w:val="FF0000"/>
          <w:u w:val="single"/>
        </w:rPr>
        <w:t>haklarından  yararlanamayacağından</w:t>
      </w:r>
      <w:proofErr w:type="gramEnd"/>
      <w:r w:rsidRPr="00962902">
        <w:rPr>
          <w:color w:val="FF0000"/>
          <w:u w:val="single"/>
        </w:rPr>
        <w:t>, bu durumdaki öğrencilerin Sağlık Hizmetinin üniversitesi tarafından karşılanmayacağına, askerlikle ilgili işlemlerde Askerlik Şubesine durumun bildirilmesine ve bu dönemler için Öğrenci Belgesi verilmemesi</w:t>
      </w:r>
      <w:r w:rsidRPr="00962902">
        <w:rPr>
          <w:color w:val="FF0000"/>
        </w:rPr>
        <w:t xml:space="preserve"> </w:t>
      </w:r>
      <w:r w:rsidRPr="00962902">
        <w:t xml:space="preserve">hususlarına yer verilmiştir. </w:t>
      </w:r>
      <w:r w:rsidRPr="00962902">
        <w:rPr>
          <w:color w:val="FF0000"/>
        </w:rPr>
        <w:t xml:space="preserve">(Yükseköğretim Kurulu Başkanlığının 12.07.2011 tarih ve 029023 sayılı yazısı) </w:t>
      </w:r>
    </w:p>
    <w:p w:rsidR="00D61374" w:rsidRPr="00962902" w:rsidRDefault="00D61374" w:rsidP="00D61374">
      <w:pPr>
        <w:spacing w:after="0" w:line="0" w:lineRule="atLeast"/>
        <w:ind w:left="708"/>
        <w:jc w:val="both"/>
        <w:rPr>
          <w:rFonts w:ascii="Times New Roman" w:hAnsi="Times New Roman" w:cs="Times New Roman"/>
          <w:sz w:val="24"/>
          <w:szCs w:val="24"/>
        </w:rPr>
      </w:pPr>
    </w:p>
    <w:p w:rsidR="00D61374" w:rsidRPr="00962902" w:rsidRDefault="00D61374" w:rsidP="00D61374">
      <w:pPr>
        <w:tabs>
          <w:tab w:val="left" w:pos="1260"/>
        </w:tabs>
        <w:jc w:val="both"/>
        <w:rPr>
          <w:rFonts w:ascii="Times New Roman" w:hAnsi="Times New Roman" w:cs="Times New Roman"/>
          <w:b/>
          <w:i/>
          <w:color w:val="FF0000"/>
          <w:sz w:val="24"/>
          <w:szCs w:val="24"/>
          <w:u w:val="single"/>
        </w:rPr>
      </w:pPr>
      <w:r w:rsidRPr="00962902">
        <w:rPr>
          <w:rFonts w:ascii="Times New Roman" w:hAnsi="Times New Roman" w:cs="Times New Roman"/>
          <w:b/>
          <w:i/>
          <w:color w:val="FF0000"/>
          <w:sz w:val="24"/>
          <w:szCs w:val="24"/>
          <w:u w:val="single"/>
        </w:rPr>
        <w:t>Bulundukları Sınıfta ilk %10 a Giren Öğrencilerin KATKI PAYI Ödemesine İlişkin Açıklamalar;</w:t>
      </w:r>
    </w:p>
    <w:p w:rsidR="00D61374" w:rsidRPr="00962902" w:rsidRDefault="00D61374" w:rsidP="00D61374">
      <w:pPr>
        <w:numPr>
          <w:ilvl w:val="0"/>
          <w:numId w:val="30"/>
        </w:numPr>
        <w:spacing w:after="0" w:line="0" w:lineRule="atLeast"/>
        <w:ind w:right="441"/>
        <w:jc w:val="both"/>
        <w:rPr>
          <w:rFonts w:ascii="Times New Roman" w:eastAsia="Times New Roman" w:hAnsi="Times New Roman" w:cs="Times New Roman"/>
          <w:color w:val="000000"/>
          <w:sz w:val="24"/>
          <w:szCs w:val="24"/>
        </w:rPr>
      </w:pPr>
      <w:r w:rsidRPr="00962902">
        <w:rPr>
          <w:rFonts w:ascii="Times New Roman" w:eastAsia="Times New Roman" w:hAnsi="Times New Roman" w:cs="Times New Roman"/>
          <w:color w:val="000000"/>
          <w:sz w:val="24"/>
          <w:szCs w:val="24"/>
        </w:rPr>
        <w:t xml:space="preserve">Hazırlık sınıfı hariç, her bir yarıyıl için, bulundukları programın öğretim planında yer alan tüm derslerden başarılı olan ve yarıyıl sonu itibariyle yapılacak sıralamada ilk yüzde ona </w:t>
      </w:r>
      <w:r w:rsidRPr="00962902">
        <w:rPr>
          <w:rFonts w:ascii="Times New Roman" w:eastAsia="Times New Roman" w:hAnsi="Times New Roman" w:cs="Times New Roman"/>
          <w:sz w:val="24"/>
          <w:szCs w:val="24"/>
        </w:rPr>
        <w:t>giren II. öğretim öğrencileri, bir sonraki yarıyılda birinci öğretim öğrencilerinin ödeyecekleri ö</w:t>
      </w:r>
      <w:r w:rsidRPr="00962902">
        <w:rPr>
          <w:rFonts w:ascii="Times New Roman" w:eastAsia="Times New Roman" w:hAnsi="Times New Roman" w:cs="Times New Roman"/>
          <w:color w:val="000000"/>
          <w:sz w:val="24"/>
          <w:szCs w:val="24"/>
        </w:rPr>
        <w:t>ğrenci katkı payı kadar öğrenim ücreti öder.</w:t>
      </w:r>
    </w:p>
    <w:p w:rsidR="00D61374" w:rsidRPr="00962902" w:rsidRDefault="00D61374" w:rsidP="00D61374">
      <w:pPr>
        <w:spacing w:after="0" w:line="0" w:lineRule="atLeast"/>
        <w:ind w:left="786" w:right="441"/>
        <w:jc w:val="both"/>
        <w:rPr>
          <w:rFonts w:ascii="Times New Roman" w:eastAsia="Times New Roman" w:hAnsi="Times New Roman" w:cs="Times New Roman"/>
          <w:color w:val="000000"/>
          <w:sz w:val="24"/>
          <w:szCs w:val="24"/>
        </w:rPr>
      </w:pPr>
    </w:p>
    <w:p w:rsidR="00D61374" w:rsidRPr="00962902" w:rsidRDefault="00D61374" w:rsidP="00D61374">
      <w:pPr>
        <w:numPr>
          <w:ilvl w:val="0"/>
          <w:numId w:val="30"/>
        </w:numPr>
        <w:spacing w:after="0" w:line="0" w:lineRule="atLeast"/>
        <w:ind w:right="441"/>
        <w:jc w:val="both"/>
        <w:rPr>
          <w:rFonts w:ascii="Times New Roman" w:eastAsia="Times New Roman" w:hAnsi="Times New Roman" w:cs="Times New Roman"/>
          <w:color w:val="000000"/>
          <w:sz w:val="24"/>
          <w:szCs w:val="24"/>
        </w:rPr>
      </w:pPr>
      <w:r w:rsidRPr="00962902">
        <w:rPr>
          <w:rFonts w:ascii="Times New Roman" w:eastAsia="Times New Roman" w:hAnsi="Times New Roman" w:cs="Times New Roman"/>
          <w:color w:val="000000"/>
          <w:sz w:val="24"/>
          <w:szCs w:val="24"/>
        </w:rPr>
        <w:t xml:space="preserve">%10 uygulamasında, program süresini doldurmamış öğrenciler (en geç 7. yarıyıl sonu itibariyle) dikkate alınır. </w:t>
      </w:r>
    </w:p>
    <w:p w:rsidR="00D61374" w:rsidRPr="00962902" w:rsidRDefault="00D61374" w:rsidP="00D61374">
      <w:pPr>
        <w:spacing w:after="0" w:line="0" w:lineRule="atLeast"/>
        <w:ind w:right="441" w:firstLine="708"/>
        <w:jc w:val="both"/>
        <w:rPr>
          <w:rFonts w:ascii="Times New Roman" w:eastAsia="Times New Roman" w:hAnsi="Times New Roman" w:cs="Times New Roman"/>
          <w:color w:val="000000"/>
          <w:sz w:val="24"/>
          <w:szCs w:val="24"/>
        </w:rPr>
      </w:pPr>
    </w:p>
    <w:p w:rsidR="00D61374" w:rsidRPr="00962902" w:rsidRDefault="00D61374" w:rsidP="00D61374">
      <w:pPr>
        <w:numPr>
          <w:ilvl w:val="0"/>
          <w:numId w:val="30"/>
        </w:numPr>
        <w:spacing w:after="0" w:line="240" w:lineRule="auto"/>
        <w:ind w:right="441"/>
        <w:jc w:val="both"/>
        <w:rPr>
          <w:rFonts w:ascii="Times New Roman" w:hAnsi="Times New Roman"/>
          <w:b/>
          <w:sz w:val="24"/>
          <w:szCs w:val="24"/>
        </w:rPr>
      </w:pPr>
      <w:r w:rsidRPr="00962902">
        <w:rPr>
          <w:rFonts w:ascii="Times New Roman" w:hAnsi="Times New Roman"/>
          <w:sz w:val="24"/>
          <w:szCs w:val="24"/>
        </w:rPr>
        <w:t xml:space="preserve">%10 hesabında yalnızca güz ve bahar yarıyıllarında alınan dersler hesaba katılır. Öğrenimleri süresince, bir dersi Yaz Okulunda alan ve başarılı olan öğrenciler %10 sıralamasında </w:t>
      </w:r>
      <w:r w:rsidRPr="00962902">
        <w:rPr>
          <w:rFonts w:ascii="Times New Roman" w:hAnsi="Times New Roman"/>
          <w:b/>
          <w:sz w:val="24"/>
          <w:szCs w:val="24"/>
        </w:rPr>
        <w:t>değerlendirmeye alınmaz.</w:t>
      </w:r>
    </w:p>
    <w:p w:rsidR="00D61374" w:rsidRPr="00962902" w:rsidRDefault="00D61374" w:rsidP="00D61374">
      <w:pPr>
        <w:spacing w:after="0" w:line="240" w:lineRule="auto"/>
        <w:ind w:right="441"/>
        <w:jc w:val="both"/>
        <w:rPr>
          <w:rFonts w:ascii="Times New Roman" w:hAnsi="Times New Roman"/>
          <w:b/>
          <w:sz w:val="24"/>
          <w:szCs w:val="24"/>
        </w:rPr>
      </w:pPr>
    </w:p>
    <w:p w:rsidR="00D61374" w:rsidRPr="00962902" w:rsidRDefault="00D61374" w:rsidP="00D61374">
      <w:pPr>
        <w:numPr>
          <w:ilvl w:val="0"/>
          <w:numId w:val="30"/>
        </w:numPr>
        <w:spacing w:after="0" w:line="240" w:lineRule="auto"/>
        <w:ind w:left="782" w:right="442" w:hanging="357"/>
        <w:jc w:val="both"/>
        <w:rPr>
          <w:rFonts w:ascii="Times New Roman" w:hAnsi="Times New Roman"/>
          <w:b/>
          <w:sz w:val="24"/>
          <w:szCs w:val="24"/>
        </w:rPr>
      </w:pPr>
      <w:r w:rsidRPr="00962902">
        <w:rPr>
          <w:rFonts w:ascii="Times New Roman" w:hAnsi="Times New Roman"/>
          <w:sz w:val="24"/>
          <w:szCs w:val="24"/>
        </w:rPr>
        <w:t xml:space="preserve">%10 sıralaması,  sorumlu olunan öğretim planına göre öğrencinin bulunduğu yarıyıla kadar alması gereken derslerden sağlamış olduğu ANO üzerinden yapılır, </w:t>
      </w:r>
      <w:r w:rsidRPr="00962902">
        <w:rPr>
          <w:rFonts w:ascii="Times New Roman" w:hAnsi="Times New Roman"/>
          <w:b/>
          <w:sz w:val="24"/>
          <w:szCs w:val="24"/>
        </w:rPr>
        <w:t>üst yarıyıllardan alınan dersler ANO hesabına katılmaz.</w:t>
      </w:r>
    </w:p>
    <w:p w:rsidR="00D61374" w:rsidRPr="00962902" w:rsidRDefault="00D61374" w:rsidP="00D61374">
      <w:pPr>
        <w:spacing w:after="0" w:line="240" w:lineRule="auto"/>
        <w:ind w:left="782" w:right="442"/>
        <w:jc w:val="both"/>
        <w:rPr>
          <w:rFonts w:ascii="Times New Roman" w:hAnsi="Times New Roman"/>
          <w:b/>
          <w:sz w:val="24"/>
          <w:szCs w:val="24"/>
        </w:rPr>
      </w:pPr>
    </w:p>
    <w:p w:rsidR="00D61374" w:rsidRPr="00962902" w:rsidRDefault="00D61374" w:rsidP="00D61374">
      <w:pPr>
        <w:numPr>
          <w:ilvl w:val="0"/>
          <w:numId w:val="30"/>
        </w:numPr>
        <w:spacing w:after="0" w:line="240" w:lineRule="auto"/>
        <w:ind w:left="782" w:right="442" w:hanging="357"/>
        <w:jc w:val="both"/>
        <w:rPr>
          <w:rFonts w:ascii="Times New Roman" w:hAnsi="Times New Roman"/>
          <w:b/>
          <w:sz w:val="24"/>
          <w:szCs w:val="24"/>
        </w:rPr>
      </w:pPr>
      <w:r w:rsidRPr="00962902">
        <w:rPr>
          <w:rFonts w:ascii="Times New Roman" w:hAnsi="Times New Roman" w:cs="Times New Roman"/>
          <w:b/>
          <w:sz w:val="24"/>
          <w:szCs w:val="24"/>
        </w:rPr>
        <w:t xml:space="preserve">Öğretim planınızda olup ilgili yarıyılda açıldığı halde </w:t>
      </w:r>
      <w:r w:rsidRPr="00962902">
        <w:rPr>
          <w:rFonts w:ascii="Times New Roman" w:hAnsi="Times New Roman" w:cs="Times New Roman"/>
          <w:b/>
          <w:sz w:val="24"/>
          <w:szCs w:val="24"/>
          <w:u w:val="single"/>
        </w:rPr>
        <w:t>almadığınız</w:t>
      </w:r>
      <w:r w:rsidRPr="00962902">
        <w:rPr>
          <w:rFonts w:ascii="Times New Roman" w:hAnsi="Times New Roman" w:cs="Times New Roman"/>
          <w:b/>
          <w:sz w:val="24"/>
          <w:szCs w:val="24"/>
        </w:rPr>
        <w:t xml:space="preserve"> bir ders nedeniyle,</w:t>
      </w:r>
      <w:r w:rsidRPr="00962902">
        <w:rPr>
          <w:rFonts w:ascii="Times New Roman" w:hAnsi="Times New Roman" w:cs="Times New Roman"/>
          <w:sz w:val="24"/>
          <w:szCs w:val="24"/>
        </w:rPr>
        <w:t xml:space="preserve">  </w:t>
      </w:r>
      <w:proofErr w:type="spellStart"/>
      <w:r w:rsidRPr="00962902">
        <w:rPr>
          <w:rFonts w:ascii="Times New Roman" w:hAnsi="Times New Roman" w:cs="Times New Roman"/>
          <w:sz w:val="24"/>
          <w:szCs w:val="24"/>
        </w:rPr>
        <w:t>Kurumiçi</w:t>
      </w:r>
      <w:proofErr w:type="spellEnd"/>
      <w:r w:rsidRPr="00962902">
        <w:rPr>
          <w:rFonts w:ascii="Times New Roman" w:hAnsi="Times New Roman" w:cs="Times New Roman"/>
          <w:sz w:val="24"/>
          <w:szCs w:val="24"/>
        </w:rPr>
        <w:t xml:space="preserve"> yatay geçiş, çift </w:t>
      </w:r>
      <w:proofErr w:type="spellStart"/>
      <w:r w:rsidRPr="00962902">
        <w:rPr>
          <w:rFonts w:ascii="Times New Roman" w:hAnsi="Times New Roman" w:cs="Times New Roman"/>
          <w:sz w:val="24"/>
          <w:szCs w:val="24"/>
        </w:rPr>
        <w:t>anadal</w:t>
      </w:r>
      <w:proofErr w:type="spellEnd"/>
      <w:r w:rsidRPr="00962902">
        <w:rPr>
          <w:rFonts w:ascii="Times New Roman" w:hAnsi="Times New Roman" w:cs="Times New Roman"/>
          <w:sz w:val="24"/>
          <w:szCs w:val="24"/>
        </w:rPr>
        <w:t xml:space="preserve"> başvurusu ya da ikinci öğretim ücreti yerine birinci öğretim katkı payı ödemeye hak kazananların tespiti için yapılan %</w:t>
      </w:r>
      <w:proofErr w:type="gramStart"/>
      <w:r w:rsidRPr="00962902">
        <w:rPr>
          <w:rFonts w:ascii="Times New Roman" w:hAnsi="Times New Roman" w:cs="Times New Roman"/>
          <w:sz w:val="24"/>
          <w:szCs w:val="24"/>
        </w:rPr>
        <w:t>10  sıralamasında</w:t>
      </w:r>
      <w:proofErr w:type="gramEnd"/>
      <w:r w:rsidRPr="00962902">
        <w:rPr>
          <w:rFonts w:ascii="Times New Roman" w:hAnsi="Times New Roman" w:cs="Times New Roman"/>
          <w:sz w:val="24"/>
          <w:szCs w:val="24"/>
        </w:rPr>
        <w:t xml:space="preserve"> mağdur olmamanız için, </w:t>
      </w:r>
      <w:r w:rsidRPr="00962902">
        <w:rPr>
          <w:rFonts w:ascii="Times New Roman" w:hAnsi="Times New Roman" w:cs="Times New Roman"/>
          <w:b/>
          <w:sz w:val="24"/>
          <w:szCs w:val="24"/>
        </w:rPr>
        <w:t xml:space="preserve">bölümünüz öğretim planını da bölümünüzden (ya da internet üzerinde web sayfası olan bölümler için, web sayfasından) </w:t>
      </w:r>
      <w:r w:rsidRPr="00962902">
        <w:rPr>
          <w:rFonts w:ascii="Times New Roman" w:hAnsi="Times New Roman" w:cs="Times New Roman"/>
          <w:sz w:val="24"/>
          <w:szCs w:val="24"/>
        </w:rPr>
        <w:t xml:space="preserve">almalısınız. </w:t>
      </w:r>
    </w:p>
    <w:p w:rsidR="00D61374" w:rsidRPr="00962902" w:rsidRDefault="00D61374" w:rsidP="00D61374">
      <w:pPr>
        <w:pStyle w:val="ListeParagraf"/>
        <w:spacing w:before="0" w:beforeAutospacing="0" w:after="0" w:afterAutospacing="0"/>
        <w:rPr>
          <w:b/>
        </w:rPr>
      </w:pPr>
    </w:p>
    <w:p w:rsidR="00D61374" w:rsidRPr="00962902" w:rsidRDefault="00D61374" w:rsidP="00D61374">
      <w:pPr>
        <w:numPr>
          <w:ilvl w:val="0"/>
          <w:numId w:val="30"/>
        </w:numPr>
        <w:spacing w:after="0" w:line="240" w:lineRule="auto"/>
        <w:ind w:right="441"/>
        <w:jc w:val="both"/>
        <w:rPr>
          <w:rFonts w:ascii="Times New Roman" w:hAnsi="Times New Roman"/>
          <w:b/>
          <w:sz w:val="24"/>
          <w:szCs w:val="24"/>
        </w:rPr>
      </w:pPr>
      <w:r w:rsidRPr="00962902">
        <w:rPr>
          <w:rFonts w:ascii="Times New Roman" w:hAnsi="Times New Roman"/>
          <w:b/>
          <w:sz w:val="24"/>
          <w:szCs w:val="24"/>
        </w:rPr>
        <w:t xml:space="preserve">%10 sıralaması hakkındaki esaslara ve sıralama listelerine, </w:t>
      </w:r>
      <w:hyperlink r:id="rId13" w:history="1">
        <w:r w:rsidRPr="00962902">
          <w:rPr>
            <w:rStyle w:val="Kpr"/>
            <w:rFonts w:ascii="Times New Roman" w:hAnsi="Times New Roman"/>
            <w:b/>
            <w:sz w:val="24"/>
            <w:szCs w:val="24"/>
          </w:rPr>
          <w:t>www.ogi.yildiz.edu.tr</w:t>
        </w:r>
      </w:hyperlink>
      <w:r w:rsidRPr="00962902">
        <w:rPr>
          <w:rFonts w:ascii="Times New Roman" w:hAnsi="Times New Roman"/>
          <w:b/>
          <w:sz w:val="24"/>
          <w:szCs w:val="24"/>
        </w:rPr>
        <w:t xml:space="preserve"> </w:t>
      </w:r>
      <w:proofErr w:type="gramStart"/>
      <w:r w:rsidRPr="00962902">
        <w:rPr>
          <w:rFonts w:ascii="Times New Roman" w:hAnsi="Times New Roman"/>
          <w:b/>
          <w:sz w:val="24"/>
          <w:szCs w:val="24"/>
        </w:rPr>
        <w:t>adresinde  sol</w:t>
      </w:r>
      <w:proofErr w:type="gramEnd"/>
      <w:r w:rsidRPr="00962902">
        <w:rPr>
          <w:rFonts w:ascii="Times New Roman" w:hAnsi="Times New Roman"/>
          <w:b/>
          <w:sz w:val="24"/>
          <w:szCs w:val="24"/>
        </w:rPr>
        <w:t xml:space="preserve">   sütunda  bulunan “% 10 Sıralama” başlığı altından ulaşabilirsiniz. </w:t>
      </w:r>
    </w:p>
    <w:p w:rsidR="000100B8" w:rsidRPr="00962902" w:rsidRDefault="000100B8" w:rsidP="000100B8">
      <w:pPr>
        <w:spacing w:after="0" w:line="240" w:lineRule="auto"/>
        <w:ind w:left="786" w:right="441"/>
        <w:jc w:val="both"/>
        <w:rPr>
          <w:rFonts w:ascii="Times New Roman" w:hAnsi="Times New Roman"/>
          <w:b/>
          <w:sz w:val="24"/>
          <w:szCs w:val="24"/>
        </w:rPr>
      </w:pPr>
    </w:p>
    <w:p w:rsidR="000100B8" w:rsidRPr="00962902" w:rsidRDefault="000100B8" w:rsidP="000100B8">
      <w:pPr>
        <w:spacing w:after="0" w:line="240" w:lineRule="auto"/>
        <w:ind w:left="786" w:right="441"/>
        <w:jc w:val="both"/>
        <w:rPr>
          <w:rFonts w:ascii="Times New Roman" w:hAnsi="Times New Roman"/>
          <w:b/>
          <w:sz w:val="24"/>
          <w:szCs w:val="24"/>
        </w:rPr>
      </w:pPr>
    </w:p>
    <w:p w:rsidR="003A01AC" w:rsidRPr="000100B8" w:rsidRDefault="00D61374" w:rsidP="00D61374">
      <w:pPr>
        <w:spacing w:after="0" w:line="240" w:lineRule="auto"/>
        <w:jc w:val="both"/>
        <w:rPr>
          <w:rFonts w:ascii="Times New Roman" w:eastAsia="Times New Roman" w:hAnsi="Times New Roman" w:cs="Times New Roman"/>
          <w:b/>
          <w:sz w:val="28"/>
          <w:szCs w:val="28"/>
        </w:rPr>
      </w:pPr>
      <w:r w:rsidRPr="000100B8">
        <w:rPr>
          <w:rFonts w:ascii="Times New Roman" w:eastAsia="Times New Roman" w:hAnsi="Times New Roman" w:cs="Times New Roman"/>
          <w:b/>
          <w:sz w:val="28"/>
          <w:szCs w:val="28"/>
        </w:rPr>
        <w:t>3</w:t>
      </w:r>
      <w:r w:rsidR="003A01AC" w:rsidRPr="000100B8">
        <w:rPr>
          <w:rFonts w:ascii="Times New Roman" w:eastAsia="Times New Roman" w:hAnsi="Times New Roman" w:cs="Times New Roman"/>
          <w:b/>
          <w:sz w:val="28"/>
          <w:szCs w:val="28"/>
        </w:rPr>
        <w:t xml:space="preserve">. DERS KAYITLARINDA UYULMASI GEREKENLER </w:t>
      </w:r>
    </w:p>
    <w:p w:rsidR="003A01AC" w:rsidRPr="003A01AC" w:rsidRDefault="003A01AC" w:rsidP="003A01AC">
      <w:pPr>
        <w:spacing w:after="0" w:line="240" w:lineRule="auto"/>
        <w:ind w:left="397"/>
        <w:jc w:val="both"/>
        <w:rPr>
          <w:rFonts w:ascii="Times New Roman" w:eastAsia="Times New Roman" w:hAnsi="Times New Roman" w:cs="Times New Roman"/>
          <w:bCs/>
          <w:sz w:val="24"/>
          <w:szCs w:val="24"/>
        </w:rPr>
      </w:pPr>
    </w:p>
    <w:p w:rsidR="00845A9D" w:rsidRPr="00962902" w:rsidRDefault="00845A9D" w:rsidP="00845A9D">
      <w:pPr>
        <w:numPr>
          <w:ilvl w:val="0"/>
          <w:numId w:val="13"/>
        </w:numPr>
        <w:spacing w:after="0" w:line="240" w:lineRule="auto"/>
        <w:ind w:left="397"/>
        <w:jc w:val="both"/>
        <w:rPr>
          <w:rFonts w:ascii="Times New Roman" w:eastAsia="Times New Roman" w:hAnsi="Times New Roman" w:cs="Times New Roman"/>
          <w:bCs/>
          <w:sz w:val="24"/>
          <w:szCs w:val="24"/>
        </w:rPr>
      </w:pPr>
      <w:r w:rsidRPr="00962902">
        <w:rPr>
          <w:rFonts w:ascii="Times New Roman" w:eastAsia="Times New Roman" w:hAnsi="Times New Roman" w:cs="Times New Roman"/>
          <w:bCs/>
          <w:sz w:val="24"/>
          <w:szCs w:val="24"/>
        </w:rPr>
        <w:t>Kayıtlı olduğunuz bölümünüze ilişkin haftalık ders programlarını bölümünüzün web sayfalarından temin ediniz. Almak istediğiniz derslere göre bir program yapınız. Bu programda dersin kodu ve grup numarasını belirleyiniz.</w:t>
      </w:r>
    </w:p>
    <w:p w:rsidR="00845A9D" w:rsidRPr="00962902" w:rsidRDefault="00845A9D" w:rsidP="00845A9D">
      <w:pPr>
        <w:spacing w:after="0" w:line="240" w:lineRule="auto"/>
        <w:ind w:left="397"/>
        <w:jc w:val="both"/>
        <w:rPr>
          <w:rFonts w:ascii="Times New Roman" w:eastAsia="Times New Roman" w:hAnsi="Times New Roman" w:cs="Times New Roman"/>
          <w:bCs/>
          <w:sz w:val="24"/>
          <w:szCs w:val="24"/>
        </w:rPr>
      </w:pPr>
    </w:p>
    <w:p w:rsidR="00845A9D" w:rsidRPr="00962902" w:rsidRDefault="00845A9D" w:rsidP="00845A9D">
      <w:pPr>
        <w:numPr>
          <w:ilvl w:val="0"/>
          <w:numId w:val="13"/>
        </w:numPr>
        <w:spacing w:after="0" w:line="240" w:lineRule="auto"/>
        <w:ind w:left="397"/>
        <w:jc w:val="both"/>
        <w:rPr>
          <w:rFonts w:ascii="Times New Roman" w:eastAsia="Times New Roman" w:hAnsi="Times New Roman" w:cs="Times New Roman"/>
          <w:bCs/>
          <w:sz w:val="24"/>
          <w:szCs w:val="24"/>
        </w:rPr>
      </w:pPr>
      <w:r w:rsidRPr="00962902">
        <w:rPr>
          <w:rFonts w:ascii="Times New Roman" w:eastAsia="Times New Roman" w:hAnsi="Times New Roman" w:cs="Times New Roman"/>
          <w:bCs/>
          <w:sz w:val="24"/>
          <w:szCs w:val="24"/>
        </w:rPr>
        <w:t>Servis derslerinin (Matematik, Lineer Cebir, Diferansiyel Denklemler, Fizik, (Genel) Kimya, İngilizce, Atatürk İlkeleri ve İnkılap Tarihi, Türkçe, Enformatik dersleri ve Sosyal Seçimlik dersler) haftalık ders programları dersi veren Bölüm Başkanlığının web sayfasından ya da kayıtlı olduğunuz Bölüm web sayfalarından görülebilir.</w:t>
      </w:r>
    </w:p>
    <w:p w:rsidR="00845A9D" w:rsidRPr="00962902" w:rsidRDefault="00845A9D" w:rsidP="00845A9D">
      <w:pPr>
        <w:spacing w:after="0" w:line="240" w:lineRule="auto"/>
        <w:ind w:left="397"/>
        <w:jc w:val="both"/>
        <w:rPr>
          <w:rFonts w:ascii="Times New Roman" w:eastAsia="Times New Roman" w:hAnsi="Times New Roman" w:cs="Times New Roman"/>
          <w:bCs/>
          <w:sz w:val="24"/>
          <w:szCs w:val="24"/>
        </w:rPr>
      </w:pPr>
    </w:p>
    <w:p w:rsidR="008F7681" w:rsidRPr="00962902" w:rsidRDefault="003A01AC" w:rsidP="00E5711F">
      <w:pPr>
        <w:numPr>
          <w:ilvl w:val="0"/>
          <w:numId w:val="13"/>
        </w:numPr>
        <w:spacing w:after="0" w:line="240" w:lineRule="auto"/>
        <w:ind w:left="397" w:hanging="357"/>
        <w:jc w:val="both"/>
        <w:rPr>
          <w:rFonts w:ascii="Times New Roman" w:eastAsia="Times New Roman" w:hAnsi="Times New Roman" w:cs="Times New Roman"/>
          <w:bCs/>
          <w:sz w:val="24"/>
          <w:szCs w:val="24"/>
        </w:rPr>
      </w:pPr>
      <w:r w:rsidRPr="00962902">
        <w:rPr>
          <w:rFonts w:ascii="Times New Roman" w:eastAsia="Times New Roman" w:hAnsi="Times New Roman" w:cs="Times New Roman"/>
          <w:bCs/>
          <w:sz w:val="24"/>
          <w:szCs w:val="24"/>
        </w:rPr>
        <w:t>Ders kay</w:t>
      </w:r>
      <w:r w:rsidR="00BE27ED" w:rsidRPr="00962902">
        <w:rPr>
          <w:rFonts w:ascii="Times New Roman" w:eastAsia="Times New Roman" w:hAnsi="Times New Roman" w:cs="Times New Roman"/>
          <w:bCs/>
          <w:sz w:val="24"/>
          <w:szCs w:val="24"/>
        </w:rPr>
        <w:t>d</w:t>
      </w:r>
      <w:r w:rsidRPr="00962902">
        <w:rPr>
          <w:rFonts w:ascii="Times New Roman" w:eastAsia="Times New Roman" w:hAnsi="Times New Roman" w:cs="Times New Roman"/>
          <w:bCs/>
          <w:sz w:val="24"/>
          <w:szCs w:val="24"/>
        </w:rPr>
        <w:t xml:space="preserve">ı yapacak </w:t>
      </w:r>
      <w:r w:rsidR="00BE27ED" w:rsidRPr="00962902">
        <w:rPr>
          <w:rFonts w:ascii="Times New Roman" w:eastAsia="Times New Roman" w:hAnsi="Times New Roman" w:cs="Times New Roman"/>
          <w:bCs/>
          <w:sz w:val="24"/>
          <w:szCs w:val="24"/>
        </w:rPr>
        <w:t>b</w:t>
      </w:r>
      <w:r w:rsidRPr="00962902">
        <w:rPr>
          <w:rFonts w:ascii="Times New Roman" w:eastAsia="Times New Roman" w:hAnsi="Times New Roman" w:cs="Times New Roman"/>
          <w:bCs/>
          <w:sz w:val="24"/>
          <w:szCs w:val="24"/>
        </w:rPr>
        <w:t xml:space="preserve">irinci sınıf öğrencilerimizin öncelikli olarak bölümlerinin ders planındaki </w:t>
      </w:r>
      <w:r w:rsidR="002E4522" w:rsidRPr="00962902">
        <w:rPr>
          <w:rFonts w:ascii="Times New Roman" w:eastAsia="Times New Roman" w:hAnsi="Times New Roman" w:cs="Times New Roman"/>
          <w:bCs/>
          <w:sz w:val="24"/>
          <w:szCs w:val="24"/>
        </w:rPr>
        <w:t xml:space="preserve">ilgili </w:t>
      </w:r>
      <w:r w:rsidRPr="00962902">
        <w:rPr>
          <w:rFonts w:ascii="Times New Roman" w:eastAsia="Times New Roman" w:hAnsi="Times New Roman" w:cs="Times New Roman"/>
          <w:bCs/>
          <w:sz w:val="24"/>
          <w:szCs w:val="24"/>
        </w:rPr>
        <w:t>yarıyıldaki derslerin tamamına yazılmaları önerilmektedir.</w:t>
      </w:r>
      <w:r w:rsidR="00BE27ED" w:rsidRPr="00962902">
        <w:rPr>
          <w:rFonts w:ascii="Times New Roman" w:eastAsia="Times New Roman" w:hAnsi="Times New Roman" w:cs="Times New Roman"/>
          <w:bCs/>
          <w:sz w:val="24"/>
          <w:szCs w:val="24"/>
        </w:rPr>
        <w:t xml:space="preserve"> Diğe</w:t>
      </w:r>
      <w:r w:rsidRPr="00962902">
        <w:rPr>
          <w:rFonts w:ascii="Times New Roman" w:eastAsia="Times New Roman" w:hAnsi="Times New Roman" w:cs="Times New Roman"/>
          <w:bCs/>
          <w:sz w:val="24"/>
          <w:szCs w:val="24"/>
        </w:rPr>
        <w:t xml:space="preserve">r öğrencilerimizin ise öncelikli olarak varsa bulundukları </w:t>
      </w:r>
      <w:r w:rsidR="00BE27ED" w:rsidRPr="00962902">
        <w:rPr>
          <w:rFonts w:ascii="Times New Roman" w:eastAsia="Times New Roman" w:hAnsi="Times New Roman" w:cs="Times New Roman"/>
          <w:bCs/>
          <w:sz w:val="24"/>
          <w:szCs w:val="24"/>
        </w:rPr>
        <w:t xml:space="preserve">yarıyıldan daha </w:t>
      </w:r>
      <w:r w:rsidRPr="00962902">
        <w:rPr>
          <w:rFonts w:ascii="Times New Roman" w:eastAsia="Times New Roman" w:hAnsi="Times New Roman" w:cs="Times New Roman"/>
          <w:bCs/>
          <w:sz w:val="24"/>
          <w:szCs w:val="24"/>
        </w:rPr>
        <w:t>alt yarıyıllardaki derslere, sonra bulundukları yarıyıllardaki derslere ve daha sonra isterlerse kredi sınırı aşılmamak üzere üst yarıyıllardaki derslere yazılmaları önerilmektedir.</w:t>
      </w:r>
    </w:p>
    <w:p w:rsidR="008F7681" w:rsidRPr="00962902" w:rsidRDefault="008F7681" w:rsidP="008F7681">
      <w:pPr>
        <w:spacing w:after="0" w:line="240" w:lineRule="auto"/>
        <w:jc w:val="both"/>
        <w:rPr>
          <w:rFonts w:ascii="Times New Roman" w:eastAsia="Times New Roman" w:hAnsi="Times New Roman" w:cs="Times New Roman"/>
          <w:bCs/>
          <w:sz w:val="24"/>
          <w:szCs w:val="24"/>
        </w:rPr>
      </w:pPr>
    </w:p>
    <w:p w:rsidR="009D3EA4" w:rsidRPr="00962902" w:rsidRDefault="008F7681" w:rsidP="00507B15">
      <w:pPr>
        <w:numPr>
          <w:ilvl w:val="0"/>
          <w:numId w:val="13"/>
        </w:numPr>
        <w:spacing w:after="0" w:line="240" w:lineRule="auto"/>
        <w:ind w:left="397" w:hanging="357"/>
        <w:jc w:val="both"/>
        <w:rPr>
          <w:rFonts w:ascii="Times New Roman" w:hAnsi="Times New Roman" w:cs="Times New Roman"/>
          <w:sz w:val="24"/>
          <w:szCs w:val="24"/>
        </w:rPr>
      </w:pPr>
      <w:r w:rsidRPr="00962902">
        <w:rPr>
          <w:rFonts w:ascii="Times New Roman" w:eastAsia="Times New Roman" w:hAnsi="Times New Roman" w:cs="Times New Roman"/>
          <w:bCs/>
          <w:sz w:val="24"/>
          <w:szCs w:val="24"/>
        </w:rPr>
        <w:t xml:space="preserve">Ders çakışması durumunda çakışan dersler beraber alınmaz. Bu durumda çakışan dersi (ders eşdeğerlilik esasları çerçevesinde) başka bir bölümden veya başka bir Yüksek Öğretim Kurumundan Özel Öğrenci statüsünde almak için kayıtlı olduğunuz Bölüme dilekçe verebilirsiniz. </w:t>
      </w:r>
    </w:p>
    <w:p w:rsidR="009D3EA4" w:rsidRPr="00962902" w:rsidRDefault="009D3EA4" w:rsidP="009D3EA4">
      <w:pPr>
        <w:spacing w:after="0" w:line="240" w:lineRule="auto"/>
        <w:ind w:left="397"/>
        <w:jc w:val="both"/>
        <w:rPr>
          <w:rFonts w:ascii="Times New Roman" w:hAnsi="Times New Roman" w:cs="Times New Roman"/>
          <w:sz w:val="24"/>
          <w:szCs w:val="24"/>
        </w:rPr>
      </w:pPr>
    </w:p>
    <w:p w:rsidR="00317ED3" w:rsidRPr="00962902" w:rsidRDefault="002E4522" w:rsidP="00317ED3">
      <w:pPr>
        <w:spacing w:after="0" w:line="240" w:lineRule="auto"/>
        <w:jc w:val="both"/>
        <w:rPr>
          <w:rFonts w:ascii="Times New Roman" w:eastAsia="Times New Roman" w:hAnsi="Times New Roman" w:cs="Times New Roman"/>
          <w:b/>
          <w:bCs/>
          <w:sz w:val="24"/>
          <w:szCs w:val="24"/>
        </w:rPr>
      </w:pPr>
      <w:r w:rsidRPr="00962902">
        <w:rPr>
          <w:rFonts w:ascii="Times New Roman" w:eastAsia="Times New Roman" w:hAnsi="Times New Roman" w:cs="Times New Roman"/>
          <w:b/>
          <w:bCs/>
          <w:sz w:val="24"/>
          <w:szCs w:val="24"/>
        </w:rPr>
        <w:t xml:space="preserve">YTÜ Ders Kayıt ve Seçim İşlemi Esasları” uyarınca; </w:t>
      </w:r>
    </w:p>
    <w:p w:rsidR="00317ED3" w:rsidRPr="00962902" w:rsidRDefault="00317ED3" w:rsidP="00317ED3">
      <w:pPr>
        <w:spacing w:after="0" w:line="240" w:lineRule="auto"/>
        <w:jc w:val="both"/>
        <w:rPr>
          <w:rFonts w:ascii="Times New Roman" w:eastAsia="Times New Roman" w:hAnsi="Times New Roman" w:cs="Times New Roman"/>
          <w:bCs/>
          <w:sz w:val="24"/>
          <w:szCs w:val="24"/>
        </w:rPr>
      </w:pPr>
    </w:p>
    <w:p w:rsidR="00317ED3" w:rsidRPr="00381F0E" w:rsidRDefault="00317ED3" w:rsidP="00317ED3">
      <w:pPr>
        <w:numPr>
          <w:ilvl w:val="0"/>
          <w:numId w:val="13"/>
        </w:numPr>
        <w:spacing w:after="0" w:line="240" w:lineRule="auto"/>
        <w:ind w:left="397"/>
        <w:jc w:val="both"/>
        <w:rPr>
          <w:rFonts w:ascii="Times New Roman" w:eastAsia="Times New Roman" w:hAnsi="Times New Roman" w:cs="Times New Roman"/>
          <w:bCs/>
          <w:sz w:val="24"/>
          <w:szCs w:val="24"/>
        </w:rPr>
      </w:pPr>
      <w:r w:rsidRPr="00381F0E">
        <w:rPr>
          <w:rFonts w:ascii="Times New Roman" w:eastAsia="Times New Roman" w:hAnsi="Times New Roman" w:cs="Times New Roman"/>
          <w:bCs/>
          <w:sz w:val="24"/>
          <w:szCs w:val="24"/>
        </w:rPr>
        <w:t>1.sınıf öğrencileri, 3. ve 4. sınıflardan, 2. Sınıf öğrencileri ise 4. Sınıftan ders alamazlar.</w:t>
      </w:r>
    </w:p>
    <w:p w:rsidR="00933CF9" w:rsidRPr="00381F0E" w:rsidRDefault="00933CF9" w:rsidP="00933CF9">
      <w:pPr>
        <w:spacing w:after="0" w:line="240" w:lineRule="auto"/>
        <w:ind w:left="397"/>
        <w:jc w:val="both"/>
        <w:rPr>
          <w:rFonts w:ascii="Times New Roman" w:eastAsia="Times New Roman" w:hAnsi="Times New Roman" w:cs="Times New Roman"/>
          <w:bCs/>
          <w:sz w:val="24"/>
          <w:szCs w:val="24"/>
        </w:rPr>
      </w:pPr>
    </w:p>
    <w:p w:rsidR="00933CF9" w:rsidRPr="00381F0E" w:rsidRDefault="00933CF9" w:rsidP="00933CF9">
      <w:pPr>
        <w:numPr>
          <w:ilvl w:val="0"/>
          <w:numId w:val="13"/>
        </w:numPr>
        <w:spacing w:after="0" w:line="240" w:lineRule="auto"/>
        <w:ind w:left="397"/>
        <w:jc w:val="both"/>
        <w:rPr>
          <w:rFonts w:ascii="Times New Roman" w:eastAsia="Times New Roman" w:hAnsi="Times New Roman" w:cs="Times New Roman"/>
          <w:bCs/>
          <w:sz w:val="24"/>
          <w:szCs w:val="24"/>
        </w:rPr>
      </w:pPr>
      <w:r w:rsidRPr="00381F0E">
        <w:rPr>
          <w:rFonts w:ascii="Times New Roman" w:eastAsia="Calibri" w:hAnsi="Times New Roman" w:cs="Times New Roman"/>
          <w:sz w:val="24"/>
          <w:szCs w:val="24"/>
          <w:lang w:eastAsia="en-US"/>
        </w:rPr>
        <w:t>I. Öğretim öğrencileri sadece I. öğretime açılan dersleri; II. Öğretim öğrencileri, II. öğretimden veya ilgili Bölüm başkanlığının uygun görmesi durumunda I. Öğretimden de ders alabileceklerdir (*). Ancak II. Öğretim için açılan bir ders grubuna ait öğrenci sayısının 10 kişinin altında (9 ve aşağısı) kalması durumunda, bu gruptan ders alan II. Öğretim öğrencilerinin I. Öğretim için açılan ders gruplarına yönlendirilerek ders almaları sağlanacaktır.</w:t>
      </w:r>
    </w:p>
    <w:p w:rsidR="00933CF9" w:rsidRPr="00962902" w:rsidRDefault="00933CF9" w:rsidP="00A9208C">
      <w:pPr>
        <w:spacing w:after="0" w:line="240" w:lineRule="auto"/>
        <w:ind w:left="397"/>
        <w:jc w:val="both"/>
        <w:rPr>
          <w:rFonts w:ascii="Times New Roman" w:eastAsia="Times New Roman" w:hAnsi="Times New Roman" w:cs="Times New Roman"/>
          <w:bCs/>
          <w:sz w:val="24"/>
          <w:szCs w:val="24"/>
        </w:rPr>
      </w:pPr>
    </w:p>
    <w:p w:rsidR="00A9208C" w:rsidRDefault="00A9208C" w:rsidP="009D5013">
      <w:pPr>
        <w:numPr>
          <w:ilvl w:val="0"/>
          <w:numId w:val="11"/>
        </w:numPr>
        <w:spacing w:after="0" w:line="240" w:lineRule="auto"/>
        <w:ind w:left="397"/>
        <w:jc w:val="both"/>
        <w:rPr>
          <w:rFonts w:ascii="Times New Roman" w:hAnsi="Times New Roman" w:cs="Times New Roman"/>
          <w:sz w:val="24"/>
          <w:szCs w:val="24"/>
        </w:rPr>
      </w:pPr>
      <w:r w:rsidRPr="00962902">
        <w:rPr>
          <w:rFonts w:ascii="Times New Roman" w:hAnsi="Times New Roman" w:cs="Times New Roman"/>
          <w:sz w:val="24"/>
          <w:szCs w:val="24"/>
        </w:rPr>
        <w:t xml:space="preserve">Tüm ders kontenjanları, </w:t>
      </w:r>
      <w:r w:rsidR="008F7681" w:rsidRPr="00962902">
        <w:rPr>
          <w:rFonts w:ascii="Times New Roman" w:hAnsi="Times New Roman" w:cs="Times New Roman"/>
          <w:sz w:val="24"/>
          <w:szCs w:val="24"/>
        </w:rPr>
        <w:t xml:space="preserve">dersi açan </w:t>
      </w:r>
      <w:r w:rsidRPr="00962902">
        <w:rPr>
          <w:rFonts w:ascii="Times New Roman" w:hAnsi="Times New Roman" w:cs="Times New Roman"/>
          <w:sz w:val="24"/>
          <w:szCs w:val="24"/>
        </w:rPr>
        <w:t>ilgili bölüm/program başkanı tarafından belirlenir</w:t>
      </w:r>
      <w:r w:rsidR="008F7681" w:rsidRPr="00962902">
        <w:rPr>
          <w:rFonts w:ascii="Times New Roman" w:hAnsi="Times New Roman" w:cs="Times New Roman"/>
          <w:sz w:val="24"/>
          <w:szCs w:val="24"/>
        </w:rPr>
        <w:t xml:space="preserve"> ve d</w:t>
      </w:r>
      <w:r w:rsidRPr="00962902">
        <w:rPr>
          <w:rFonts w:ascii="Times New Roman" w:hAnsi="Times New Roman" w:cs="Times New Roman"/>
          <w:sz w:val="24"/>
          <w:szCs w:val="24"/>
        </w:rPr>
        <w:t xml:space="preserve">ersin kontenjanını sadece o dersi açan bölüm/program arttırabilir. Ders kaydı yapan öğrenciler, bir sorunla karşılaştıklarında bu dersi </w:t>
      </w:r>
      <w:r w:rsidR="008F7681" w:rsidRPr="00962902">
        <w:rPr>
          <w:rFonts w:ascii="Times New Roman" w:hAnsi="Times New Roman" w:cs="Times New Roman"/>
          <w:sz w:val="24"/>
          <w:szCs w:val="24"/>
        </w:rPr>
        <w:t xml:space="preserve">açan Bölümün web sayfasında duyurulan Ders Kayıt Görevlileri </w:t>
      </w:r>
      <w:r w:rsidRPr="00962902">
        <w:rPr>
          <w:rFonts w:ascii="Times New Roman" w:hAnsi="Times New Roman" w:cs="Times New Roman"/>
          <w:sz w:val="24"/>
          <w:szCs w:val="24"/>
        </w:rPr>
        <w:t>ile (e-posta yolu ile) iletişimde bulunabilirler. Öğrenci İşleri Daire Başkanlığının açılan dersler ve kapasite sorunları ile ilgisi bulunmamaktadır.</w:t>
      </w:r>
    </w:p>
    <w:p w:rsidR="00866280" w:rsidRDefault="00866280" w:rsidP="00866280">
      <w:pPr>
        <w:spacing w:after="0" w:line="240" w:lineRule="auto"/>
        <w:jc w:val="both"/>
        <w:rPr>
          <w:rFonts w:ascii="Times New Roman" w:hAnsi="Times New Roman" w:cs="Times New Roman"/>
          <w:sz w:val="24"/>
          <w:szCs w:val="24"/>
        </w:rPr>
      </w:pPr>
    </w:p>
    <w:p w:rsidR="00A9208C" w:rsidRDefault="00866280" w:rsidP="00866280">
      <w:pPr>
        <w:numPr>
          <w:ilvl w:val="0"/>
          <w:numId w:val="11"/>
        </w:numPr>
        <w:spacing w:after="0" w:line="240" w:lineRule="auto"/>
        <w:ind w:left="397"/>
        <w:jc w:val="both"/>
        <w:rPr>
          <w:rFonts w:ascii="Times New Roman" w:hAnsi="Times New Roman" w:cs="Times New Roman"/>
          <w:sz w:val="24"/>
          <w:szCs w:val="24"/>
        </w:rPr>
      </w:pPr>
      <w:r w:rsidRPr="00866280">
        <w:rPr>
          <w:rFonts w:ascii="Times New Roman" w:hAnsi="Times New Roman" w:cs="Times New Roman"/>
          <w:sz w:val="24"/>
          <w:szCs w:val="24"/>
        </w:rPr>
        <w:t>Öğrenci, teorik derslerin en az %70’ine, teorik ders dışındaki her türlü uygulama çalışmasının en az %80’ine devam etmek zorundadır.</w:t>
      </w:r>
    </w:p>
    <w:p w:rsidR="00866280" w:rsidRPr="00866280" w:rsidRDefault="00866280" w:rsidP="00866280">
      <w:pPr>
        <w:spacing w:after="0" w:line="240" w:lineRule="auto"/>
        <w:jc w:val="both"/>
        <w:rPr>
          <w:rFonts w:ascii="Times New Roman" w:hAnsi="Times New Roman" w:cs="Times New Roman"/>
          <w:sz w:val="24"/>
          <w:szCs w:val="24"/>
        </w:rPr>
      </w:pPr>
    </w:p>
    <w:p w:rsidR="00A9208C" w:rsidRPr="00962902" w:rsidRDefault="00A9208C" w:rsidP="00A9208C">
      <w:pPr>
        <w:numPr>
          <w:ilvl w:val="0"/>
          <w:numId w:val="11"/>
        </w:numPr>
        <w:spacing w:after="0" w:line="240" w:lineRule="auto"/>
        <w:ind w:left="397"/>
        <w:jc w:val="both"/>
        <w:rPr>
          <w:rFonts w:ascii="Times New Roman" w:hAnsi="Times New Roman" w:cs="Times New Roman"/>
          <w:sz w:val="24"/>
          <w:szCs w:val="24"/>
        </w:rPr>
      </w:pPr>
      <w:proofErr w:type="spellStart"/>
      <w:r w:rsidRPr="00962902">
        <w:rPr>
          <w:rFonts w:ascii="Times New Roman" w:hAnsi="Times New Roman" w:cs="Times New Roman"/>
          <w:b/>
          <w:sz w:val="24"/>
          <w:szCs w:val="24"/>
        </w:rPr>
        <w:t>AGNO’su</w:t>
      </w:r>
      <w:proofErr w:type="spellEnd"/>
      <w:r w:rsidRPr="00962902">
        <w:rPr>
          <w:rFonts w:ascii="Times New Roman" w:hAnsi="Times New Roman" w:cs="Times New Roman"/>
          <w:b/>
          <w:sz w:val="24"/>
          <w:szCs w:val="24"/>
        </w:rPr>
        <w:t xml:space="preserve"> iki yarıyıl üst üste </w:t>
      </w:r>
      <w:proofErr w:type="gramStart"/>
      <w:r w:rsidRPr="00962902">
        <w:rPr>
          <w:rFonts w:ascii="Times New Roman" w:hAnsi="Times New Roman" w:cs="Times New Roman"/>
          <w:b/>
          <w:sz w:val="24"/>
          <w:szCs w:val="24"/>
        </w:rPr>
        <w:t>2.0’nin</w:t>
      </w:r>
      <w:proofErr w:type="gramEnd"/>
      <w:r w:rsidRPr="00962902">
        <w:rPr>
          <w:rFonts w:ascii="Times New Roman" w:hAnsi="Times New Roman" w:cs="Times New Roman"/>
          <w:b/>
          <w:sz w:val="24"/>
          <w:szCs w:val="24"/>
        </w:rPr>
        <w:t xml:space="preserve"> altında olan (5.yarıyıldan itibaren)</w:t>
      </w:r>
      <w:r w:rsidRPr="00962902">
        <w:rPr>
          <w:rFonts w:ascii="Times New Roman" w:hAnsi="Times New Roman" w:cs="Times New Roman"/>
          <w:sz w:val="24"/>
          <w:szCs w:val="24"/>
        </w:rPr>
        <w:t xml:space="preserve"> Lisans öğrencileri, bulundukları yarıyıl ve üst yarıyıllardan ders alamazlar. Bu öğrenciler, alt yarıyıllarda alıp başarısız kaldıkları dersler ile alt yarıyıllardan daha önce almadıkları dersleri alabilirler.</w:t>
      </w:r>
    </w:p>
    <w:p w:rsidR="00A9208C" w:rsidRPr="00962902" w:rsidRDefault="00A9208C" w:rsidP="00A9208C">
      <w:pPr>
        <w:spacing w:after="0" w:line="240" w:lineRule="auto"/>
        <w:ind w:left="397"/>
        <w:jc w:val="both"/>
        <w:rPr>
          <w:rFonts w:ascii="Times New Roman" w:hAnsi="Times New Roman" w:cs="Times New Roman"/>
          <w:sz w:val="24"/>
          <w:szCs w:val="24"/>
        </w:rPr>
      </w:pPr>
    </w:p>
    <w:p w:rsidR="00A9208C" w:rsidRPr="00962902" w:rsidRDefault="003A5152" w:rsidP="00A9208C">
      <w:pPr>
        <w:numPr>
          <w:ilvl w:val="0"/>
          <w:numId w:val="11"/>
        </w:numPr>
        <w:spacing w:after="0" w:line="240" w:lineRule="auto"/>
        <w:ind w:left="397"/>
        <w:jc w:val="both"/>
        <w:rPr>
          <w:rFonts w:ascii="Times New Roman" w:hAnsi="Times New Roman" w:cs="Times New Roman"/>
          <w:sz w:val="24"/>
          <w:szCs w:val="24"/>
        </w:rPr>
      </w:pPr>
      <w:r w:rsidRPr="00962902">
        <w:rPr>
          <w:rFonts w:ascii="Times New Roman" w:hAnsi="Times New Roman" w:cs="Times New Roman"/>
          <w:sz w:val="24"/>
          <w:szCs w:val="24"/>
          <w:u w:val="single"/>
        </w:rPr>
        <w:t>Öğrenim sürelerine bakılmaksızın tüm öğrenciler</w:t>
      </w:r>
      <w:r w:rsidRPr="00962902">
        <w:rPr>
          <w:rFonts w:ascii="Times New Roman" w:hAnsi="Times New Roman" w:cs="Times New Roman"/>
          <w:b/>
          <w:sz w:val="24"/>
          <w:szCs w:val="24"/>
          <w:u w:val="single"/>
        </w:rPr>
        <w:t>,</w:t>
      </w:r>
      <w:r w:rsidRPr="00962902">
        <w:rPr>
          <w:rFonts w:ascii="Times New Roman" w:hAnsi="Times New Roman" w:cs="Times New Roman"/>
          <w:sz w:val="24"/>
          <w:szCs w:val="24"/>
        </w:rPr>
        <w:t xml:space="preserve"> bir yarıyılda derslerin çakışmaması koşulu ile en fazla 25 kredilik ders alabilirler. </w:t>
      </w:r>
      <w:proofErr w:type="spellStart"/>
      <w:r w:rsidRPr="00962902">
        <w:rPr>
          <w:rFonts w:ascii="Times New Roman" w:hAnsi="Times New Roman" w:cs="Times New Roman"/>
          <w:sz w:val="24"/>
          <w:szCs w:val="24"/>
        </w:rPr>
        <w:t>AGNO’su</w:t>
      </w:r>
      <w:proofErr w:type="spellEnd"/>
      <w:r w:rsidRPr="00962902">
        <w:rPr>
          <w:rFonts w:ascii="Times New Roman" w:hAnsi="Times New Roman" w:cs="Times New Roman"/>
          <w:sz w:val="24"/>
          <w:szCs w:val="24"/>
        </w:rPr>
        <w:t xml:space="preserve"> 3.00 ve üzerinde olan öğrenciler 28 krediye kadar ders alabilirler.</w:t>
      </w:r>
      <w:r w:rsidR="003A01AC" w:rsidRPr="00962902">
        <w:rPr>
          <w:rFonts w:ascii="Times New Roman" w:hAnsi="Times New Roman" w:cs="Times New Roman"/>
          <w:color w:val="FF0000"/>
          <w:sz w:val="24"/>
          <w:szCs w:val="24"/>
        </w:rPr>
        <w:t xml:space="preserve"> </w:t>
      </w:r>
      <w:r w:rsidR="007B7CA3" w:rsidRPr="00962902">
        <w:rPr>
          <w:rFonts w:ascii="Times New Roman" w:hAnsi="Times New Roman" w:cs="Times New Roman"/>
          <w:sz w:val="24"/>
          <w:szCs w:val="24"/>
        </w:rPr>
        <w:t>Ü</w:t>
      </w:r>
      <w:r w:rsidR="003A01AC" w:rsidRPr="00962902">
        <w:rPr>
          <w:rFonts w:ascii="Times New Roman" w:hAnsi="Times New Roman" w:cs="Times New Roman"/>
          <w:sz w:val="24"/>
          <w:szCs w:val="24"/>
        </w:rPr>
        <w:t xml:space="preserve">niversitemize yeni başlayan </w:t>
      </w:r>
      <w:r w:rsidR="002E4522" w:rsidRPr="00962902">
        <w:rPr>
          <w:rFonts w:ascii="Times New Roman" w:hAnsi="Times New Roman" w:cs="Times New Roman"/>
          <w:sz w:val="24"/>
          <w:szCs w:val="24"/>
        </w:rPr>
        <w:t>b</w:t>
      </w:r>
      <w:r w:rsidR="003A01AC" w:rsidRPr="00962902">
        <w:rPr>
          <w:rFonts w:ascii="Times New Roman" w:hAnsi="Times New Roman" w:cs="Times New Roman"/>
          <w:sz w:val="24"/>
          <w:szCs w:val="24"/>
        </w:rPr>
        <w:t xml:space="preserve">irinci </w:t>
      </w:r>
      <w:r w:rsidR="002E4522" w:rsidRPr="00962902">
        <w:rPr>
          <w:rFonts w:ascii="Times New Roman" w:hAnsi="Times New Roman" w:cs="Times New Roman"/>
          <w:sz w:val="24"/>
          <w:szCs w:val="24"/>
        </w:rPr>
        <w:t>s</w:t>
      </w:r>
      <w:r w:rsidR="003A01AC" w:rsidRPr="00962902">
        <w:rPr>
          <w:rFonts w:ascii="Times New Roman" w:hAnsi="Times New Roman" w:cs="Times New Roman"/>
          <w:sz w:val="24"/>
          <w:szCs w:val="24"/>
        </w:rPr>
        <w:t xml:space="preserve">ınıf öğrencileri en fazla </w:t>
      </w:r>
      <w:r w:rsidRPr="00962902">
        <w:rPr>
          <w:rFonts w:ascii="Times New Roman" w:hAnsi="Times New Roman" w:cs="Times New Roman"/>
          <w:sz w:val="24"/>
          <w:szCs w:val="24"/>
        </w:rPr>
        <w:t>25 k</w:t>
      </w:r>
      <w:r w:rsidR="003A01AC" w:rsidRPr="00962902">
        <w:rPr>
          <w:rFonts w:ascii="Times New Roman" w:hAnsi="Times New Roman" w:cs="Times New Roman"/>
          <w:sz w:val="24"/>
          <w:szCs w:val="24"/>
        </w:rPr>
        <w:t>redilik ders alabilirler.</w:t>
      </w:r>
    </w:p>
    <w:p w:rsidR="00A9208C" w:rsidRPr="00962902" w:rsidRDefault="00A9208C" w:rsidP="00A9208C">
      <w:pPr>
        <w:spacing w:after="0" w:line="240" w:lineRule="auto"/>
        <w:ind w:left="397"/>
        <w:jc w:val="both"/>
        <w:rPr>
          <w:rFonts w:ascii="Times New Roman" w:hAnsi="Times New Roman" w:cs="Times New Roman"/>
          <w:sz w:val="24"/>
          <w:szCs w:val="24"/>
        </w:rPr>
      </w:pPr>
    </w:p>
    <w:p w:rsidR="00A9208C" w:rsidRPr="005B230B" w:rsidRDefault="002E4522" w:rsidP="00A9208C">
      <w:pPr>
        <w:numPr>
          <w:ilvl w:val="0"/>
          <w:numId w:val="11"/>
        </w:numPr>
        <w:spacing w:after="0" w:line="240" w:lineRule="auto"/>
        <w:ind w:left="397"/>
        <w:jc w:val="both"/>
        <w:rPr>
          <w:rFonts w:ascii="Times New Roman" w:hAnsi="Times New Roman" w:cs="Times New Roman"/>
          <w:sz w:val="24"/>
          <w:szCs w:val="24"/>
        </w:rPr>
      </w:pPr>
      <w:r w:rsidRPr="00962902">
        <w:rPr>
          <w:rFonts w:ascii="Times New Roman" w:eastAsia="Times New Roman" w:hAnsi="Times New Roman" w:cs="Times New Roman"/>
          <w:sz w:val="24"/>
          <w:szCs w:val="24"/>
        </w:rPr>
        <w:t xml:space="preserve">Ders tekrarı, </w:t>
      </w:r>
      <w:r w:rsidR="00554D6C" w:rsidRPr="00962902">
        <w:rPr>
          <w:rFonts w:ascii="Times New Roman" w:eastAsia="Times New Roman" w:hAnsi="Times New Roman" w:cs="Times New Roman"/>
          <w:sz w:val="24"/>
          <w:szCs w:val="24"/>
        </w:rPr>
        <w:t>not yükseltmek</w:t>
      </w:r>
      <w:r w:rsidR="00507570" w:rsidRPr="00962902">
        <w:rPr>
          <w:rFonts w:ascii="Times New Roman" w:eastAsia="Times New Roman" w:hAnsi="Times New Roman" w:cs="Times New Roman"/>
          <w:sz w:val="24"/>
          <w:szCs w:val="24"/>
        </w:rPr>
        <w:t xml:space="preserve"> veya </w:t>
      </w:r>
      <w:r w:rsidR="00554D6C" w:rsidRPr="00962902">
        <w:rPr>
          <w:rFonts w:ascii="Times New Roman" w:eastAsia="Times New Roman" w:hAnsi="Times New Roman" w:cs="Times New Roman"/>
          <w:sz w:val="24"/>
          <w:szCs w:val="24"/>
        </w:rPr>
        <w:t>başarısız</w:t>
      </w:r>
      <w:r w:rsidR="00507570" w:rsidRPr="00962902">
        <w:rPr>
          <w:rFonts w:ascii="Times New Roman" w:eastAsia="Times New Roman" w:hAnsi="Times New Roman" w:cs="Times New Roman"/>
          <w:sz w:val="24"/>
          <w:szCs w:val="24"/>
        </w:rPr>
        <w:t>lık nedeniyle z</w:t>
      </w:r>
      <w:r w:rsidR="00554D6C" w:rsidRPr="00962902">
        <w:rPr>
          <w:rFonts w:ascii="Times New Roman" w:eastAsia="Times New Roman" w:hAnsi="Times New Roman" w:cs="Times New Roman"/>
          <w:sz w:val="24"/>
          <w:szCs w:val="24"/>
        </w:rPr>
        <w:t xml:space="preserve">orunlu veya seçimlik kategorisindeki </w:t>
      </w:r>
      <w:r w:rsidRPr="00962902">
        <w:rPr>
          <w:rFonts w:ascii="Times New Roman" w:eastAsia="Times New Roman" w:hAnsi="Times New Roman" w:cs="Times New Roman"/>
          <w:sz w:val="24"/>
          <w:szCs w:val="24"/>
        </w:rPr>
        <w:t>b</w:t>
      </w:r>
      <w:r w:rsidR="003A01AC" w:rsidRPr="00962902">
        <w:rPr>
          <w:rFonts w:ascii="Times New Roman" w:eastAsia="Times New Roman" w:hAnsi="Times New Roman" w:cs="Times New Roman"/>
          <w:sz w:val="24"/>
          <w:szCs w:val="24"/>
        </w:rPr>
        <w:t>ir dersin, tekrar alınması durumudur.</w:t>
      </w:r>
    </w:p>
    <w:p w:rsidR="005B230B" w:rsidRDefault="005B230B" w:rsidP="005B230B">
      <w:pPr>
        <w:pStyle w:val="ListeParagraf"/>
      </w:pPr>
    </w:p>
    <w:p w:rsidR="00A9208C" w:rsidRPr="007D65DE" w:rsidRDefault="00554D6C" w:rsidP="00A9208C">
      <w:pPr>
        <w:pStyle w:val="ListeParagraf"/>
        <w:numPr>
          <w:ilvl w:val="0"/>
          <w:numId w:val="35"/>
        </w:numPr>
        <w:spacing w:after="0"/>
        <w:jc w:val="both"/>
      </w:pPr>
      <w:r w:rsidRPr="007D65DE">
        <w:t>T</w:t>
      </w:r>
      <w:r w:rsidR="003A01AC" w:rsidRPr="007D65DE">
        <w:t xml:space="preserve">ekrarlanmak istenen ders </w:t>
      </w:r>
      <w:r w:rsidRPr="007D65DE">
        <w:t xml:space="preserve">(zorunlu veya seçimlik) </w:t>
      </w:r>
      <w:r w:rsidR="003A01AC" w:rsidRPr="007D65DE">
        <w:t xml:space="preserve">aynı kodlu ise, öğrenci otomasyon sistemi, otomatik olarak saydırma işlemi yapar. </w:t>
      </w:r>
    </w:p>
    <w:p w:rsidR="00A9208C" w:rsidRPr="007D65DE" w:rsidRDefault="003A01AC" w:rsidP="00A9208C">
      <w:pPr>
        <w:pStyle w:val="ListeParagraf"/>
        <w:numPr>
          <w:ilvl w:val="0"/>
          <w:numId w:val="35"/>
        </w:numPr>
        <w:spacing w:after="0"/>
        <w:jc w:val="both"/>
      </w:pPr>
      <w:r w:rsidRPr="007D65DE">
        <w:t>Ancak, daha önce alınan bir seçimlik ders yerine başka bir seçimlik dersin alınması durumunda, sistem saydırma işlemini otomatik olarak yapmadığından öğrencinin kendisinin, ders kaydı sırasında sistem üzerinden saydırma işlemini yapması gerekir.</w:t>
      </w:r>
    </w:p>
    <w:p w:rsidR="007D65DE" w:rsidRPr="007D65DE" w:rsidRDefault="003A01AC" w:rsidP="007D65DE">
      <w:pPr>
        <w:spacing w:after="0" w:line="240" w:lineRule="auto"/>
        <w:ind w:left="397"/>
        <w:jc w:val="both"/>
        <w:rPr>
          <w:rFonts w:ascii="Times New Roman" w:hAnsi="Times New Roman" w:cs="Times New Roman"/>
          <w:b/>
          <w:sz w:val="24"/>
          <w:szCs w:val="24"/>
        </w:rPr>
      </w:pPr>
      <w:r w:rsidRPr="007D65DE">
        <w:rPr>
          <w:rFonts w:ascii="Times New Roman" w:hAnsi="Times New Roman" w:cs="Times New Roman"/>
          <w:sz w:val="24"/>
          <w:szCs w:val="24"/>
        </w:rPr>
        <w:t>Tekrar alınan dersin daha önceki başarı notu, dersin tekrarlandığı yarıyılın AGNO hesabına katılmaz, tekrarlanan dersin son başarı notu geçerlidir.</w:t>
      </w:r>
      <w:r w:rsidR="007D65DE" w:rsidRPr="007D65DE">
        <w:rPr>
          <w:rFonts w:ascii="Times New Roman" w:hAnsi="Times New Roman" w:cs="Times New Roman"/>
          <w:b/>
          <w:sz w:val="24"/>
          <w:szCs w:val="24"/>
        </w:rPr>
        <w:t xml:space="preserve"> </w:t>
      </w:r>
    </w:p>
    <w:p w:rsidR="007D65DE" w:rsidRDefault="007D65DE" w:rsidP="007D65DE">
      <w:pPr>
        <w:spacing w:after="0" w:line="240" w:lineRule="auto"/>
        <w:ind w:left="397"/>
        <w:jc w:val="both"/>
        <w:rPr>
          <w:rFonts w:ascii="Times New Roman" w:hAnsi="Times New Roman" w:cs="Times New Roman"/>
          <w:b/>
          <w:sz w:val="24"/>
          <w:szCs w:val="24"/>
        </w:rPr>
      </w:pPr>
    </w:p>
    <w:p w:rsidR="007D65DE" w:rsidRPr="00962902" w:rsidRDefault="007D65DE" w:rsidP="007D65DE">
      <w:pPr>
        <w:spacing w:after="0" w:line="240" w:lineRule="auto"/>
        <w:ind w:left="397"/>
        <w:jc w:val="both"/>
        <w:rPr>
          <w:rFonts w:ascii="Times New Roman" w:hAnsi="Times New Roman" w:cs="Times New Roman"/>
          <w:sz w:val="24"/>
          <w:szCs w:val="24"/>
        </w:rPr>
      </w:pPr>
      <w:r w:rsidRPr="007D65DE">
        <w:rPr>
          <w:rFonts w:ascii="Times New Roman" w:hAnsi="Times New Roman" w:cs="Times New Roman"/>
          <w:b/>
          <w:sz w:val="24"/>
          <w:szCs w:val="24"/>
        </w:rPr>
        <w:t>ÖNEMLİ NOT:</w:t>
      </w:r>
      <w:r>
        <w:rPr>
          <w:rFonts w:ascii="Times New Roman" w:hAnsi="Times New Roman" w:cs="Times New Roman"/>
          <w:sz w:val="24"/>
          <w:szCs w:val="24"/>
        </w:rPr>
        <w:t xml:space="preserve"> </w:t>
      </w:r>
      <w:r w:rsidRPr="00082B72">
        <w:rPr>
          <w:rFonts w:ascii="Times New Roman" w:hAnsi="Times New Roman"/>
          <w:sz w:val="24"/>
          <w:szCs w:val="24"/>
        </w:rPr>
        <w:t xml:space="preserve">Öğrenciler, öncelikle bulundukları sınıfın alt sınıflarındaki alıp başarısız oldukları ve daha önce hiç almadıkları dersleri almak zorundalardır. Bu şartı sağlayan öğrenciler, </w:t>
      </w:r>
      <w:r>
        <w:rPr>
          <w:rFonts w:ascii="Times New Roman" w:hAnsi="Times New Roman"/>
          <w:sz w:val="24"/>
          <w:szCs w:val="24"/>
        </w:rPr>
        <w:t xml:space="preserve">iş bu </w:t>
      </w:r>
      <w:r w:rsidRPr="00082B72">
        <w:rPr>
          <w:rFonts w:ascii="Times New Roman" w:hAnsi="Times New Roman"/>
          <w:sz w:val="24"/>
          <w:szCs w:val="24"/>
        </w:rPr>
        <w:t>esaslarda belirtilen ders kredi sınırını aşmamak koşuluyla bulundukları sınıf ve üst sınıflardan da ders alabilirler.</w:t>
      </w:r>
      <w:r>
        <w:rPr>
          <w:rFonts w:ascii="Times New Roman" w:hAnsi="Times New Roman"/>
          <w:sz w:val="24"/>
          <w:szCs w:val="24"/>
        </w:rPr>
        <w:t xml:space="preserve"> </w:t>
      </w:r>
      <w:r w:rsidRPr="007D65DE">
        <w:rPr>
          <w:rFonts w:ascii="Times New Roman" w:hAnsi="Times New Roman"/>
          <w:b/>
          <w:sz w:val="24"/>
          <w:szCs w:val="24"/>
          <w:u w:val="single"/>
        </w:rPr>
        <w:t>Bu uygulamaya</w:t>
      </w:r>
      <w:r w:rsidRPr="007D65DE">
        <w:rPr>
          <w:rFonts w:ascii="Times New Roman" w:hAnsi="Times New Roman" w:cs="Times New Roman"/>
          <w:b/>
          <w:sz w:val="24"/>
          <w:szCs w:val="24"/>
          <w:u w:val="single"/>
        </w:rPr>
        <w:t xml:space="preserve"> 2019-2020 Eğitim-öğretim yılı güz yarıyılından itibaren</w:t>
      </w:r>
      <w:r>
        <w:rPr>
          <w:rFonts w:ascii="Times New Roman" w:hAnsi="Times New Roman" w:cs="Times New Roman"/>
          <w:b/>
          <w:sz w:val="24"/>
          <w:szCs w:val="24"/>
          <w:u w:val="single"/>
        </w:rPr>
        <w:t xml:space="preserve"> başlanacaktır.</w:t>
      </w:r>
    </w:p>
    <w:p w:rsidR="003A01AC" w:rsidRPr="007D65DE" w:rsidRDefault="003A01AC" w:rsidP="007D65DE">
      <w:pPr>
        <w:spacing w:after="0"/>
        <w:jc w:val="both"/>
        <w:rPr>
          <w:color w:val="FF0000"/>
        </w:rPr>
      </w:pPr>
    </w:p>
    <w:p w:rsidR="00A9208C" w:rsidRPr="00962902" w:rsidRDefault="003A01AC" w:rsidP="00A9208C">
      <w:pPr>
        <w:numPr>
          <w:ilvl w:val="0"/>
          <w:numId w:val="11"/>
        </w:numPr>
        <w:spacing w:after="0" w:line="240" w:lineRule="auto"/>
        <w:ind w:left="397"/>
        <w:jc w:val="both"/>
        <w:rPr>
          <w:rFonts w:ascii="Times New Roman" w:eastAsia="Times New Roman" w:hAnsi="Times New Roman" w:cs="Times New Roman"/>
          <w:sz w:val="24"/>
          <w:szCs w:val="24"/>
        </w:rPr>
      </w:pPr>
      <w:r w:rsidRPr="00962902">
        <w:rPr>
          <w:rFonts w:ascii="Times New Roman" w:eastAsia="Times New Roman" w:hAnsi="Times New Roman" w:cs="Times New Roman"/>
          <w:b/>
          <w:sz w:val="24"/>
          <w:szCs w:val="24"/>
        </w:rPr>
        <w:t>Uzaktan Eğitim ile Alınabilecek Dersler</w:t>
      </w:r>
      <w:r w:rsidR="00A9208C" w:rsidRPr="00962902">
        <w:rPr>
          <w:rFonts w:ascii="Times New Roman" w:eastAsia="Times New Roman" w:hAnsi="Times New Roman" w:cs="Times New Roman"/>
          <w:b/>
          <w:sz w:val="24"/>
          <w:szCs w:val="24"/>
        </w:rPr>
        <w:t>:</w:t>
      </w:r>
      <w:r w:rsidR="00A9208C" w:rsidRPr="00962902">
        <w:rPr>
          <w:rFonts w:ascii="Times New Roman" w:eastAsia="Times New Roman" w:hAnsi="Times New Roman" w:cs="Times New Roman"/>
          <w:sz w:val="24"/>
          <w:szCs w:val="24"/>
        </w:rPr>
        <w:t xml:space="preserve"> </w:t>
      </w:r>
      <w:r w:rsidRPr="00962902">
        <w:rPr>
          <w:rFonts w:ascii="Times New Roman" w:eastAsia="Times New Roman" w:hAnsi="Times New Roman" w:cs="Times New Roman"/>
          <w:sz w:val="24"/>
          <w:szCs w:val="24"/>
        </w:rPr>
        <w:t xml:space="preserve">Uzaktan eğitim yolu ile alabileceğiniz derslere ilişkin tüm </w:t>
      </w:r>
      <w:proofErr w:type="gramStart"/>
      <w:r w:rsidRPr="00962902">
        <w:rPr>
          <w:rFonts w:ascii="Times New Roman" w:eastAsia="Times New Roman" w:hAnsi="Times New Roman" w:cs="Times New Roman"/>
          <w:sz w:val="24"/>
          <w:szCs w:val="24"/>
        </w:rPr>
        <w:t>bilgilere</w:t>
      </w:r>
      <w:proofErr w:type="gramEnd"/>
      <w:r w:rsidRPr="00962902">
        <w:rPr>
          <w:rFonts w:ascii="Times New Roman" w:eastAsia="Times New Roman" w:hAnsi="Times New Roman" w:cs="Times New Roman"/>
          <w:sz w:val="24"/>
          <w:szCs w:val="24"/>
        </w:rPr>
        <w:t xml:space="preserve"> UZEM web sayfasından </w:t>
      </w:r>
      <w:hyperlink r:id="rId14" w:history="1">
        <w:r w:rsidR="00D434F6" w:rsidRPr="00962902">
          <w:rPr>
            <w:rStyle w:val="Kpr"/>
            <w:rFonts w:ascii="Times New Roman" w:eastAsia="Times New Roman" w:hAnsi="Times New Roman" w:cs="Times New Roman"/>
            <w:sz w:val="24"/>
            <w:szCs w:val="24"/>
          </w:rPr>
          <w:t>www.uzem.yildiz.edu.tr</w:t>
        </w:r>
      </w:hyperlink>
      <w:r w:rsidR="00A9208C" w:rsidRPr="00962902">
        <w:rPr>
          <w:rFonts w:ascii="Times New Roman" w:eastAsia="Times New Roman" w:hAnsi="Times New Roman" w:cs="Times New Roman"/>
          <w:color w:val="0070C0"/>
          <w:sz w:val="24"/>
          <w:szCs w:val="24"/>
        </w:rPr>
        <w:t xml:space="preserve"> </w:t>
      </w:r>
      <w:r w:rsidRPr="00962902">
        <w:rPr>
          <w:rFonts w:ascii="Times New Roman" w:eastAsia="Times New Roman" w:hAnsi="Times New Roman" w:cs="Times New Roman"/>
          <w:sz w:val="24"/>
          <w:szCs w:val="24"/>
        </w:rPr>
        <w:t>ulaşabilirsiniz.</w:t>
      </w:r>
      <w:r w:rsidR="00C7526E" w:rsidRPr="00962902">
        <w:rPr>
          <w:rFonts w:ascii="Times New Roman" w:eastAsia="Times New Roman" w:hAnsi="Times New Roman" w:cs="Times New Roman"/>
          <w:sz w:val="24"/>
          <w:szCs w:val="24"/>
        </w:rPr>
        <w:t xml:space="preserve"> Uzaktan eğitim ile alınan </w:t>
      </w:r>
      <w:r w:rsidR="00454B6F" w:rsidRPr="00962902">
        <w:rPr>
          <w:rFonts w:ascii="Times New Roman" w:eastAsia="Times New Roman" w:hAnsi="Times New Roman" w:cs="Times New Roman"/>
          <w:sz w:val="24"/>
          <w:szCs w:val="24"/>
        </w:rPr>
        <w:t xml:space="preserve">tüm </w:t>
      </w:r>
      <w:r w:rsidR="00C7526E" w:rsidRPr="00962902">
        <w:rPr>
          <w:rFonts w:ascii="Times New Roman" w:eastAsia="Times New Roman" w:hAnsi="Times New Roman" w:cs="Times New Roman"/>
          <w:sz w:val="24"/>
          <w:szCs w:val="24"/>
        </w:rPr>
        <w:t>dersler, ücretlidir.</w:t>
      </w:r>
      <w:r w:rsidR="00454B6F" w:rsidRPr="00962902">
        <w:rPr>
          <w:rFonts w:ascii="Times New Roman" w:eastAsia="Times New Roman" w:hAnsi="Times New Roman" w:cs="Times New Roman"/>
          <w:sz w:val="24"/>
          <w:szCs w:val="24"/>
        </w:rPr>
        <w:t xml:space="preserve"> Hangi ders için ne kadar ücret ödemeniz gerektiği bilgisini, yine UZEM web sayfasından öğrenebilirsiniz.</w:t>
      </w:r>
    </w:p>
    <w:p w:rsidR="00A9208C" w:rsidRPr="00962902" w:rsidRDefault="00A9208C" w:rsidP="00A9208C">
      <w:pPr>
        <w:spacing w:after="0" w:line="240" w:lineRule="auto"/>
        <w:ind w:left="1410"/>
        <w:jc w:val="both"/>
        <w:rPr>
          <w:rFonts w:ascii="Times New Roman" w:eastAsia="Times New Roman" w:hAnsi="Times New Roman" w:cs="Times New Roman"/>
          <w:b/>
          <w:sz w:val="24"/>
          <w:szCs w:val="24"/>
        </w:rPr>
      </w:pPr>
    </w:p>
    <w:p w:rsidR="003A01AC" w:rsidRPr="00962902" w:rsidRDefault="003A01AC" w:rsidP="00A9208C">
      <w:pPr>
        <w:numPr>
          <w:ilvl w:val="0"/>
          <w:numId w:val="11"/>
        </w:numPr>
        <w:spacing w:after="0" w:line="240" w:lineRule="auto"/>
        <w:ind w:left="397"/>
        <w:jc w:val="both"/>
        <w:rPr>
          <w:rFonts w:ascii="Times New Roman" w:eastAsia="Times New Roman" w:hAnsi="Times New Roman" w:cs="Times New Roman"/>
          <w:b/>
          <w:sz w:val="24"/>
          <w:szCs w:val="24"/>
        </w:rPr>
      </w:pPr>
      <w:r w:rsidRPr="00962902">
        <w:rPr>
          <w:rFonts w:ascii="Times New Roman" w:eastAsia="Times New Roman" w:hAnsi="Times New Roman" w:cs="Times New Roman"/>
          <w:b/>
          <w:sz w:val="24"/>
          <w:szCs w:val="24"/>
        </w:rPr>
        <w:t>Not Ortalamaları (AGNO, YANO, ANO) Hesabı</w:t>
      </w:r>
      <w:r w:rsidR="00A9208C" w:rsidRPr="00962902">
        <w:rPr>
          <w:rFonts w:ascii="Times New Roman" w:eastAsia="Times New Roman" w:hAnsi="Times New Roman" w:cs="Times New Roman"/>
          <w:b/>
          <w:sz w:val="24"/>
          <w:szCs w:val="24"/>
        </w:rPr>
        <w:t>:</w:t>
      </w:r>
    </w:p>
    <w:p w:rsidR="003A01AC" w:rsidRPr="00962902" w:rsidRDefault="003A01AC" w:rsidP="003A01AC">
      <w:pPr>
        <w:spacing w:after="0" w:line="240" w:lineRule="auto"/>
        <w:jc w:val="both"/>
        <w:rPr>
          <w:rFonts w:ascii="Times New Roman" w:eastAsia="Times New Roman" w:hAnsi="Times New Roman" w:cs="Times New Roman"/>
          <w:b/>
          <w:sz w:val="24"/>
          <w:szCs w:val="24"/>
        </w:rPr>
      </w:pPr>
    </w:p>
    <w:p w:rsidR="003A01AC" w:rsidRPr="00962902" w:rsidRDefault="003A01AC" w:rsidP="003A01AC">
      <w:pPr>
        <w:spacing w:after="0" w:line="240" w:lineRule="auto"/>
        <w:ind w:left="708"/>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t xml:space="preserve">Ağırlıklı Genel Not Ortalaması (AGNO), Yarıyıl Ağırlıklı Not Ortalaması (YANO) ve Ağırlıklı Not Ortalaması (ANO), G notu hariç, her dersten alınan notun o dersin yerel kredisi ile çarpımından elde edilen değerlerin toplamının bu derslerin yerel kredilerinin toplamına bölünmesiyle elde edilen değerdir. Elde edilen bu değer, virgülden sonra iki haneye yuvarlanarak gösterilir. </w:t>
      </w:r>
    </w:p>
    <w:p w:rsidR="003A01AC" w:rsidRPr="00962902" w:rsidRDefault="003A01AC" w:rsidP="003A01AC">
      <w:pPr>
        <w:spacing w:after="0" w:line="240" w:lineRule="auto"/>
        <w:jc w:val="both"/>
        <w:rPr>
          <w:rFonts w:ascii="Times New Roman" w:eastAsia="Times New Roman" w:hAnsi="Times New Roman" w:cs="Times New Roman"/>
          <w:sz w:val="24"/>
          <w:szCs w:val="24"/>
        </w:rPr>
      </w:pPr>
    </w:p>
    <w:p w:rsidR="003A01AC" w:rsidRPr="00962902" w:rsidRDefault="003A01AC" w:rsidP="003A01AC">
      <w:pPr>
        <w:spacing w:after="0" w:line="240" w:lineRule="auto"/>
        <w:ind w:left="708"/>
        <w:jc w:val="both"/>
        <w:rPr>
          <w:rFonts w:ascii="Times New Roman" w:eastAsia="Times New Roman" w:hAnsi="Times New Roman" w:cs="Times New Roman"/>
          <w:sz w:val="24"/>
          <w:szCs w:val="24"/>
        </w:rPr>
      </w:pPr>
      <w:r w:rsidRPr="00962902">
        <w:rPr>
          <w:rFonts w:ascii="Times New Roman" w:eastAsia="Times New Roman" w:hAnsi="Times New Roman" w:cs="Times New Roman"/>
          <w:b/>
          <w:sz w:val="24"/>
          <w:szCs w:val="24"/>
        </w:rPr>
        <w:t>AGNO</w:t>
      </w:r>
      <w:r w:rsidRPr="00962902">
        <w:rPr>
          <w:rFonts w:ascii="Times New Roman" w:eastAsia="Times New Roman" w:hAnsi="Times New Roman" w:cs="Times New Roman"/>
          <w:sz w:val="24"/>
          <w:szCs w:val="24"/>
        </w:rPr>
        <w:t>, öğrencinin öğretim planındaki almış olduğu tüm dersler dikkate alınarak her yarıyıl sonunda hesaplanır.</w:t>
      </w:r>
    </w:p>
    <w:p w:rsidR="003A01AC" w:rsidRPr="00962902" w:rsidRDefault="003A01AC" w:rsidP="003A01AC">
      <w:pPr>
        <w:spacing w:after="0" w:line="240" w:lineRule="auto"/>
        <w:ind w:left="708"/>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br/>
      </w:r>
      <w:r w:rsidRPr="00962902">
        <w:rPr>
          <w:rFonts w:ascii="Times New Roman" w:eastAsia="Times New Roman" w:hAnsi="Times New Roman" w:cs="Times New Roman"/>
          <w:b/>
          <w:sz w:val="24"/>
          <w:szCs w:val="24"/>
        </w:rPr>
        <w:t>YANO</w:t>
      </w:r>
      <w:r w:rsidRPr="00962902">
        <w:rPr>
          <w:rFonts w:ascii="Times New Roman" w:eastAsia="Times New Roman" w:hAnsi="Times New Roman" w:cs="Times New Roman"/>
          <w:sz w:val="24"/>
          <w:szCs w:val="24"/>
        </w:rPr>
        <w:t xml:space="preserve">, öğrencinin öğretim planındaki aldığı derslere göre yarıyıl bazında hesaplanan ağırlıklı not ortalamasıdır. </w:t>
      </w:r>
    </w:p>
    <w:p w:rsidR="003A01AC" w:rsidRPr="00962902" w:rsidRDefault="003A01AC" w:rsidP="003A01AC">
      <w:pPr>
        <w:spacing w:after="0" w:line="240" w:lineRule="auto"/>
        <w:ind w:left="708"/>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br/>
      </w:r>
      <w:r w:rsidRPr="00962902">
        <w:rPr>
          <w:rFonts w:ascii="Times New Roman" w:eastAsia="Times New Roman" w:hAnsi="Times New Roman" w:cs="Times New Roman"/>
          <w:b/>
          <w:sz w:val="24"/>
          <w:szCs w:val="24"/>
        </w:rPr>
        <w:t>ANO</w:t>
      </w:r>
      <w:r w:rsidRPr="00962902">
        <w:rPr>
          <w:rFonts w:ascii="Times New Roman" w:eastAsia="Times New Roman" w:hAnsi="Times New Roman" w:cs="Times New Roman"/>
          <w:sz w:val="24"/>
          <w:szCs w:val="24"/>
        </w:rPr>
        <w:t xml:space="preserve">, öğrencinin öğretim planındaki sorumlu olduğu derslere göre hesaplanan not ortalamasıdır. İlk yüzde ona giren öğrenci sıralamasında ANO kullanılır. ANO hesabına yaz okulunda alınan dersler etki etmez. </w:t>
      </w:r>
    </w:p>
    <w:p w:rsidR="003A01AC" w:rsidRPr="00962902" w:rsidRDefault="003A01AC" w:rsidP="003A01AC">
      <w:pPr>
        <w:spacing w:after="0" w:line="240" w:lineRule="auto"/>
        <w:ind w:firstLine="708"/>
        <w:jc w:val="both"/>
        <w:rPr>
          <w:rFonts w:ascii="Times New Roman" w:eastAsia="Times New Roman" w:hAnsi="Times New Roman" w:cs="Times New Roman"/>
          <w:b/>
          <w:sz w:val="24"/>
          <w:szCs w:val="24"/>
        </w:rPr>
      </w:pPr>
    </w:p>
    <w:p w:rsidR="003A01AC" w:rsidRPr="00962902" w:rsidRDefault="003A01AC" w:rsidP="00A9208C">
      <w:pPr>
        <w:numPr>
          <w:ilvl w:val="0"/>
          <w:numId w:val="11"/>
        </w:numPr>
        <w:spacing w:after="0" w:line="240" w:lineRule="auto"/>
        <w:ind w:left="397"/>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t xml:space="preserve">Öğrenciler, </w:t>
      </w:r>
      <w:r w:rsidR="005615EA" w:rsidRPr="00962902">
        <w:rPr>
          <w:rFonts w:ascii="Times New Roman" w:eastAsia="Times New Roman" w:hAnsi="Times New Roman" w:cs="Times New Roman"/>
          <w:sz w:val="24"/>
          <w:szCs w:val="24"/>
        </w:rPr>
        <w:t xml:space="preserve">kayıt oldukları tüm </w:t>
      </w:r>
      <w:r w:rsidRPr="00962902">
        <w:rPr>
          <w:rFonts w:ascii="Times New Roman" w:eastAsia="Times New Roman" w:hAnsi="Times New Roman" w:cs="Times New Roman"/>
          <w:sz w:val="24"/>
          <w:szCs w:val="24"/>
        </w:rPr>
        <w:t xml:space="preserve">dersleri, kendilerine açık olan “Öğrenci Ders Bilgisi Görüntüleme”  </w:t>
      </w:r>
      <w:proofErr w:type="gramStart"/>
      <w:r w:rsidR="005615EA" w:rsidRPr="00962902">
        <w:rPr>
          <w:rFonts w:ascii="Times New Roman" w:eastAsia="Times New Roman" w:hAnsi="Times New Roman" w:cs="Times New Roman"/>
          <w:sz w:val="24"/>
          <w:szCs w:val="24"/>
        </w:rPr>
        <w:t>modülünden</w:t>
      </w:r>
      <w:proofErr w:type="gramEnd"/>
      <w:r w:rsidR="005615EA" w:rsidRPr="00962902">
        <w:rPr>
          <w:rFonts w:ascii="Times New Roman" w:eastAsia="Times New Roman" w:hAnsi="Times New Roman" w:cs="Times New Roman"/>
          <w:sz w:val="24"/>
          <w:szCs w:val="24"/>
        </w:rPr>
        <w:t xml:space="preserve"> </w:t>
      </w:r>
      <w:r w:rsidRPr="00962902">
        <w:rPr>
          <w:rFonts w:ascii="Times New Roman" w:eastAsia="Times New Roman" w:hAnsi="Times New Roman" w:cs="Times New Roman"/>
          <w:sz w:val="24"/>
          <w:szCs w:val="24"/>
        </w:rPr>
        <w:t xml:space="preserve">görebilirler.  </w:t>
      </w:r>
    </w:p>
    <w:p w:rsidR="00A9208C" w:rsidRPr="00962902" w:rsidRDefault="00A9208C" w:rsidP="00A9208C">
      <w:pPr>
        <w:spacing w:after="0" w:line="240" w:lineRule="auto"/>
        <w:ind w:left="397"/>
        <w:jc w:val="both"/>
        <w:rPr>
          <w:rFonts w:ascii="Times New Roman" w:eastAsia="Times New Roman" w:hAnsi="Times New Roman" w:cs="Times New Roman"/>
          <w:b/>
          <w:sz w:val="24"/>
          <w:szCs w:val="24"/>
        </w:rPr>
      </w:pPr>
    </w:p>
    <w:p w:rsidR="003A01AC" w:rsidRDefault="003A01AC" w:rsidP="00A9208C">
      <w:pPr>
        <w:numPr>
          <w:ilvl w:val="0"/>
          <w:numId w:val="11"/>
        </w:numPr>
        <w:spacing w:after="0" w:line="240" w:lineRule="auto"/>
        <w:ind w:left="397"/>
        <w:jc w:val="both"/>
        <w:rPr>
          <w:rFonts w:ascii="Times New Roman" w:eastAsia="Times New Roman" w:hAnsi="Times New Roman" w:cs="Times New Roman"/>
          <w:i/>
          <w:sz w:val="24"/>
          <w:szCs w:val="24"/>
        </w:rPr>
      </w:pPr>
      <w:r w:rsidRPr="00962902">
        <w:rPr>
          <w:rFonts w:ascii="Times New Roman" w:eastAsia="Times New Roman" w:hAnsi="Times New Roman" w:cs="Times New Roman"/>
          <w:i/>
          <w:sz w:val="24"/>
          <w:szCs w:val="24"/>
        </w:rPr>
        <w:t xml:space="preserve">Bu kılavuzda açıklanmayan bir sorunla karşılaştığınızda sorunun çözümü için öncelikle </w:t>
      </w:r>
      <w:hyperlink r:id="rId15" w:history="1">
        <w:r w:rsidRPr="00962902">
          <w:rPr>
            <w:rFonts w:ascii="Times New Roman" w:eastAsia="Times New Roman" w:hAnsi="Times New Roman" w:cs="Times New Roman"/>
            <w:b/>
            <w:i/>
            <w:color w:val="0000FF"/>
            <w:sz w:val="24"/>
            <w:szCs w:val="24"/>
            <w:u w:val="single"/>
          </w:rPr>
          <w:t>http://www.ogi.yildiz.edu.tr</w:t>
        </w:r>
      </w:hyperlink>
      <w:r w:rsidRPr="00962902">
        <w:rPr>
          <w:rFonts w:ascii="Times New Roman" w:eastAsia="Times New Roman" w:hAnsi="Times New Roman" w:cs="Times New Roman"/>
          <w:i/>
          <w:sz w:val="24"/>
          <w:szCs w:val="24"/>
        </w:rPr>
        <w:t xml:space="preserve"> web adresinde yer alan </w:t>
      </w:r>
      <w:r w:rsidR="007B7CA3" w:rsidRPr="00962902">
        <w:rPr>
          <w:rFonts w:ascii="Times New Roman" w:eastAsia="Times New Roman" w:hAnsi="Times New Roman" w:cs="Times New Roman"/>
          <w:i/>
          <w:sz w:val="24"/>
          <w:szCs w:val="24"/>
        </w:rPr>
        <w:t>Y</w:t>
      </w:r>
      <w:r w:rsidRPr="00962902">
        <w:rPr>
          <w:rFonts w:ascii="Times New Roman" w:eastAsia="Times New Roman" w:hAnsi="Times New Roman" w:cs="Times New Roman"/>
          <w:i/>
          <w:sz w:val="24"/>
          <w:szCs w:val="24"/>
        </w:rPr>
        <w:t>önetmelik</w:t>
      </w:r>
      <w:r w:rsidR="007B7CA3" w:rsidRPr="00962902">
        <w:rPr>
          <w:rFonts w:ascii="Times New Roman" w:eastAsia="Times New Roman" w:hAnsi="Times New Roman" w:cs="Times New Roman"/>
          <w:i/>
          <w:sz w:val="24"/>
          <w:szCs w:val="24"/>
        </w:rPr>
        <w:t>, Yönerge ve Esasları</w:t>
      </w:r>
      <w:r w:rsidRPr="00962902">
        <w:rPr>
          <w:rFonts w:ascii="Times New Roman" w:eastAsia="Times New Roman" w:hAnsi="Times New Roman" w:cs="Times New Roman"/>
          <w:i/>
          <w:sz w:val="24"/>
          <w:szCs w:val="24"/>
        </w:rPr>
        <w:t xml:space="preserve"> varsa bölümlerce yayınlanan kılavuzları inceleyiniz; cevap bulamazsanız kayıtlı olduğunuz bölümünüze başvurunuz. </w:t>
      </w:r>
    </w:p>
    <w:p w:rsidR="008B4D08" w:rsidRDefault="008B4D08" w:rsidP="008B4D08">
      <w:pPr>
        <w:spacing w:after="0" w:line="240" w:lineRule="auto"/>
        <w:ind w:left="397"/>
        <w:jc w:val="both"/>
        <w:rPr>
          <w:rFonts w:ascii="Times New Roman" w:eastAsia="Times New Roman" w:hAnsi="Times New Roman" w:cs="Times New Roman"/>
          <w:i/>
          <w:sz w:val="24"/>
          <w:szCs w:val="24"/>
        </w:rPr>
      </w:pPr>
    </w:p>
    <w:p w:rsidR="00FB31AF" w:rsidRPr="00962902" w:rsidRDefault="00FB31AF" w:rsidP="008B4D08">
      <w:pPr>
        <w:spacing w:after="0" w:line="240" w:lineRule="auto"/>
        <w:ind w:left="397"/>
        <w:jc w:val="both"/>
        <w:rPr>
          <w:rFonts w:ascii="Times New Roman" w:eastAsia="Times New Roman" w:hAnsi="Times New Roman" w:cs="Times New Roman"/>
          <w:i/>
          <w:sz w:val="24"/>
          <w:szCs w:val="24"/>
        </w:rPr>
      </w:pPr>
    </w:p>
    <w:p w:rsidR="00BF63BE" w:rsidRDefault="00BF63BE" w:rsidP="00540BC1">
      <w:pPr>
        <w:spacing w:after="0" w:line="240" w:lineRule="auto"/>
        <w:ind w:left="720" w:hanging="360"/>
        <w:jc w:val="both"/>
        <w:rPr>
          <w:rFonts w:ascii="Times New Roman" w:eastAsia="Times New Roman" w:hAnsi="Times New Roman" w:cs="Times New Roman"/>
          <w:b/>
          <w:bCs/>
          <w:color w:val="000000"/>
          <w:sz w:val="24"/>
          <w:szCs w:val="24"/>
        </w:rPr>
      </w:pPr>
    </w:p>
    <w:p w:rsidR="00340033" w:rsidRDefault="00340033" w:rsidP="00540BC1">
      <w:pPr>
        <w:spacing w:after="0" w:line="240" w:lineRule="auto"/>
        <w:ind w:left="720" w:hanging="360"/>
        <w:jc w:val="both"/>
        <w:rPr>
          <w:rFonts w:ascii="Times New Roman" w:eastAsia="Times New Roman" w:hAnsi="Times New Roman" w:cs="Times New Roman"/>
          <w:b/>
          <w:bCs/>
          <w:color w:val="000000"/>
          <w:sz w:val="24"/>
          <w:szCs w:val="24"/>
        </w:rPr>
      </w:pPr>
    </w:p>
    <w:p w:rsidR="00340033" w:rsidRPr="00962902" w:rsidRDefault="00340033" w:rsidP="00540BC1">
      <w:pPr>
        <w:spacing w:after="0" w:line="240" w:lineRule="auto"/>
        <w:ind w:left="720" w:hanging="360"/>
        <w:jc w:val="both"/>
        <w:rPr>
          <w:rFonts w:ascii="Times New Roman" w:eastAsia="Times New Roman" w:hAnsi="Times New Roman" w:cs="Times New Roman"/>
          <w:b/>
          <w:bCs/>
          <w:color w:val="000000"/>
          <w:sz w:val="24"/>
          <w:szCs w:val="24"/>
        </w:rPr>
      </w:pPr>
    </w:p>
    <w:p w:rsidR="003A01AC" w:rsidRDefault="00845A9D" w:rsidP="003A01AC">
      <w:pPr>
        <w:spacing w:after="0" w:line="240" w:lineRule="auto"/>
        <w:ind w:left="720" w:hanging="360"/>
        <w:jc w:val="both"/>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sz w:val="28"/>
          <w:szCs w:val="28"/>
        </w:rPr>
        <w:lastRenderedPageBreak/>
        <w:t>5</w:t>
      </w:r>
      <w:r w:rsidR="003A01AC" w:rsidRPr="003A01AC">
        <w:rPr>
          <w:rFonts w:ascii="Times New Roman" w:eastAsia="Times New Roman" w:hAnsi="Times New Roman" w:cs="Times New Roman"/>
          <w:b/>
          <w:bCs/>
          <w:color w:val="000000"/>
          <w:sz w:val="28"/>
          <w:szCs w:val="28"/>
        </w:rPr>
        <w:t>.</w:t>
      </w:r>
      <w:r w:rsidR="003A01AC" w:rsidRPr="003A01AC">
        <w:rPr>
          <w:rFonts w:ascii="Times New Roman" w:eastAsia="Times New Roman" w:hAnsi="Times New Roman" w:cs="Times New Roman"/>
          <w:color w:val="000000"/>
          <w:sz w:val="28"/>
          <w:szCs w:val="28"/>
        </w:rPr>
        <w:t> </w:t>
      </w:r>
      <w:r w:rsidR="003A01AC" w:rsidRPr="003A01AC">
        <w:rPr>
          <w:rFonts w:ascii="Times New Roman" w:eastAsia="Times New Roman" w:hAnsi="Times New Roman" w:cs="Times New Roman"/>
          <w:b/>
          <w:bCs/>
          <w:color w:val="000000"/>
          <w:kern w:val="36"/>
          <w:sz w:val="28"/>
          <w:szCs w:val="28"/>
        </w:rPr>
        <w:t>KAPATILAN DERSİN YERİNE YENİ DERS SEÇİMİ  (</w:t>
      </w:r>
      <w:r w:rsidR="00FB31AF">
        <w:rPr>
          <w:rFonts w:ascii="Times New Roman" w:eastAsia="Times New Roman" w:hAnsi="Times New Roman" w:cs="Times New Roman"/>
          <w:b/>
          <w:bCs/>
          <w:color w:val="000000"/>
          <w:kern w:val="36"/>
          <w:sz w:val="28"/>
          <w:szCs w:val="28"/>
        </w:rPr>
        <w:t>21 Eylül 2018</w:t>
      </w:r>
      <w:r w:rsidR="003A01AC">
        <w:rPr>
          <w:rFonts w:ascii="Times New Roman" w:eastAsia="Times New Roman" w:hAnsi="Times New Roman" w:cs="Times New Roman"/>
          <w:b/>
          <w:bCs/>
          <w:color w:val="000000"/>
          <w:kern w:val="36"/>
          <w:sz w:val="28"/>
          <w:szCs w:val="28"/>
        </w:rPr>
        <w:t>)</w:t>
      </w:r>
    </w:p>
    <w:p w:rsidR="00C347EC" w:rsidRPr="003A01AC" w:rsidRDefault="00C347EC" w:rsidP="003A01AC">
      <w:pPr>
        <w:spacing w:after="0" w:line="240" w:lineRule="auto"/>
        <w:ind w:left="720" w:hanging="360"/>
        <w:jc w:val="both"/>
        <w:rPr>
          <w:rFonts w:ascii="Times New Roman" w:eastAsia="Times New Roman" w:hAnsi="Times New Roman" w:cs="Times New Roman"/>
          <w:b/>
          <w:bCs/>
          <w:color w:val="000000"/>
          <w:kern w:val="36"/>
          <w:sz w:val="28"/>
          <w:szCs w:val="28"/>
        </w:rPr>
      </w:pPr>
    </w:p>
    <w:p w:rsidR="00FB31AF" w:rsidRDefault="00FB31AF" w:rsidP="00C347EC">
      <w:pPr>
        <w:pStyle w:val="ListeParagraf"/>
        <w:numPr>
          <w:ilvl w:val="0"/>
          <w:numId w:val="12"/>
        </w:numPr>
        <w:spacing w:before="0" w:beforeAutospacing="0" w:after="0" w:afterAutospacing="0" w:line="0" w:lineRule="atLeast"/>
        <w:ind w:left="714" w:hanging="357"/>
        <w:jc w:val="both"/>
        <w:rPr>
          <w:color w:val="000000"/>
        </w:rPr>
      </w:pPr>
      <w:r w:rsidRPr="00FB31AF">
        <w:rPr>
          <w:color w:val="000000"/>
        </w:rPr>
        <w:t xml:space="preserve">Derse yazılımlar </w:t>
      </w:r>
      <w:r w:rsidRPr="00FB31AF">
        <w:rPr>
          <w:b/>
          <w:color w:val="000000"/>
        </w:rPr>
        <w:t>20 Eylül 2018</w:t>
      </w:r>
      <w:r w:rsidRPr="00FB31AF">
        <w:rPr>
          <w:color w:val="000000"/>
        </w:rPr>
        <w:t xml:space="preserve"> tarihinde sona ermektedir. </w:t>
      </w:r>
      <w:r w:rsidRPr="00FB31AF">
        <w:rPr>
          <w:bCs/>
          <w:color w:val="000000"/>
        </w:rPr>
        <w:t xml:space="preserve">Yeterli sayıda öğrenci yazılmadığından dolayı kapatılan dersler </w:t>
      </w:r>
      <w:r w:rsidRPr="00FB31AF">
        <w:rPr>
          <w:b/>
          <w:bCs/>
          <w:color w:val="000000"/>
        </w:rPr>
        <w:t>21 Eylül 2018</w:t>
      </w:r>
      <w:r w:rsidRPr="00FB31AF">
        <w:rPr>
          <w:bCs/>
          <w:color w:val="000000"/>
        </w:rPr>
        <w:t xml:space="preserve"> tarihinde, Bölüm Başkanlıklarınca tespit edilerek en geç saat: 12.00'ye kadar bölüm web sayfasında ilan edilecek ve kuşak şeklinde açılan derslerin grup dağılımları yapılacaktır. Saat: 14.00 itibari ile tüm öğrencilere, kapatılan dersin yerine ders seçmek de </w:t>
      </w:r>
      <w:proofErr w:type="gramStart"/>
      <w:r w:rsidRPr="00FB31AF">
        <w:rPr>
          <w:bCs/>
          <w:color w:val="000000"/>
        </w:rPr>
        <w:t>dahil</w:t>
      </w:r>
      <w:proofErr w:type="gramEnd"/>
      <w:r w:rsidRPr="00FB31AF">
        <w:rPr>
          <w:bCs/>
          <w:color w:val="000000"/>
        </w:rPr>
        <w:t xml:space="preserve"> olmak üzere </w:t>
      </w:r>
      <w:r w:rsidR="00C347EC" w:rsidRPr="00962902">
        <w:rPr>
          <w:color w:val="000000"/>
        </w:rPr>
        <w:t>(maksimum kredi sınırı içerisinde olmak kaydıyla)</w:t>
      </w:r>
      <w:r w:rsidRPr="00FB31AF">
        <w:rPr>
          <w:bCs/>
          <w:color w:val="000000"/>
        </w:rPr>
        <w:t>USIS üzerinden SADECE ders ekleme hakkı verilecektir.</w:t>
      </w:r>
      <w:r w:rsidRPr="00FB31AF">
        <w:rPr>
          <w:color w:val="000000"/>
        </w:rPr>
        <w:t> </w:t>
      </w:r>
      <w:r w:rsidR="00C347EC" w:rsidRPr="00962902">
        <w:rPr>
          <w:color w:val="000000"/>
        </w:rPr>
        <w:t>Bu işlem yapılırken alınan dersler kesinlikle silinemeyecektir.</w:t>
      </w:r>
    </w:p>
    <w:p w:rsidR="00C347EC" w:rsidRPr="00C347EC" w:rsidRDefault="00C347EC" w:rsidP="00C347EC">
      <w:pPr>
        <w:spacing w:after="0" w:line="0" w:lineRule="atLeast"/>
        <w:jc w:val="both"/>
        <w:rPr>
          <w:color w:val="000000"/>
        </w:rPr>
      </w:pPr>
    </w:p>
    <w:p w:rsidR="003A01AC" w:rsidRPr="003A01AC" w:rsidRDefault="00845A9D" w:rsidP="003A01AC">
      <w:pPr>
        <w:ind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w:t>
      </w:r>
      <w:r w:rsidR="003A01AC" w:rsidRPr="003A01AC">
        <w:rPr>
          <w:rFonts w:ascii="Times New Roman" w:eastAsia="Times New Roman" w:hAnsi="Times New Roman" w:cs="Times New Roman"/>
          <w:b/>
          <w:bCs/>
          <w:color w:val="000000"/>
          <w:sz w:val="28"/>
          <w:szCs w:val="28"/>
        </w:rPr>
        <w:t xml:space="preserve">. MAZERET DURUMUNDA KAYIT YENİLEME </w:t>
      </w:r>
    </w:p>
    <w:p w:rsidR="000100B8" w:rsidRPr="00962902" w:rsidRDefault="003A01AC" w:rsidP="000100B8">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962902">
        <w:rPr>
          <w:rFonts w:ascii="Times New Roman" w:eastAsia="Times New Roman" w:hAnsi="Times New Roman" w:cs="Times New Roman"/>
          <w:bCs/>
          <w:color w:val="000000"/>
          <w:sz w:val="24"/>
          <w:szCs w:val="24"/>
        </w:rPr>
        <w:t xml:space="preserve">YTÜ </w:t>
      </w:r>
      <w:proofErr w:type="spellStart"/>
      <w:r w:rsidRPr="00962902">
        <w:rPr>
          <w:rFonts w:ascii="Times New Roman" w:eastAsia="Times New Roman" w:hAnsi="Times New Roman" w:cs="Times New Roman"/>
          <w:bCs/>
          <w:color w:val="000000"/>
          <w:sz w:val="24"/>
          <w:szCs w:val="24"/>
        </w:rPr>
        <w:t>Önlisans</w:t>
      </w:r>
      <w:proofErr w:type="spellEnd"/>
      <w:r w:rsidRPr="00962902">
        <w:rPr>
          <w:rFonts w:ascii="Times New Roman" w:eastAsia="Times New Roman" w:hAnsi="Times New Roman" w:cs="Times New Roman"/>
          <w:bCs/>
          <w:color w:val="000000"/>
          <w:sz w:val="24"/>
          <w:szCs w:val="24"/>
        </w:rPr>
        <w:t xml:space="preserve"> ve Lisans Eğitim-Öğretim Yönetmeliğinin 20/c maddesinde</w:t>
      </w:r>
      <w:r w:rsidRPr="00962902">
        <w:rPr>
          <w:rFonts w:ascii="Times New Roman" w:eastAsia="Times New Roman" w:hAnsi="Times New Roman" w:cs="Times New Roman"/>
          <w:b/>
          <w:bCs/>
          <w:color w:val="000000"/>
          <w:sz w:val="24"/>
          <w:szCs w:val="24"/>
        </w:rPr>
        <w:t xml:space="preserve"> </w:t>
      </w:r>
      <w:r w:rsidRPr="00962902">
        <w:rPr>
          <w:rFonts w:ascii="Times New Roman" w:eastAsia="Times New Roman" w:hAnsi="Times New Roman" w:cs="Times New Roman"/>
          <w:bCs/>
          <w:color w:val="000000"/>
          <w:sz w:val="24"/>
          <w:szCs w:val="24"/>
        </w:rPr>
        <w:t>“</w:t>
      </w:r>
      <w:r w:rsidRPr="00962902">
        <w:rPr>
          <w:rFonts w:ascii="Times New Roman" w:eastAsia="Times New Roman" w:hAnsi="Times New Roman" w:cs="Times New Roman"/>
          <w:color w:val="000000"/>
          <w:sz w:val="24"/>
          <w:szCs w:val="24"/>
          <w:u w:val="single"/>
        </w:rPr>
        <w:t>c) Mazeret durumunda kayıt yenileme;</w:t>
      </w:r>
      <w:r w:rsidRPr="00962902">
        <w:rPr>
          <w:rFonts w:ascii="Times New Roman" w:eastAsia="Times New Roman" w:hAnsi="Times New Roman" w:cs="Times New Roman"/>
          <w:color w:val="000000"/>
          <w:sz w:val="24"/>
          <w:szCs w:val="24"/>
        </w:rPr>
        <w:t> kayıt yenileme süresi içerisinde hastalık, doğum,</w:t>
      </w:r>
      <w:r w:rsidR="001F4261" w:rsidRPr="00962902">
        <w:rPr>
          <w:rFonts w:ascii="Times New Roman" w:eastAsia="Times New Roman" w:hAnsi="Times New Roman" w:cs="Times New Roman"/>
          <w:color w:val="000000"/>
          <w:sz w:val="24"/>
          <w:szCs w:val="24"/>
        </w:rPr>
        <w:t xml:space="preserve"> </w:t>
      </w:r>
      <w:r w:rsidRPr="00962902">
        <w:rPr>
          <w:rFonts w:ascii="Times New Roman" w:eastAsia="Times New Roman" w:hAnsi="Times New Roman" w:cs="Times New Roman"/>
          <w:color w:val="000000"/>
          <w:sz w:val="24"/>
          <w:szCs w:val="24"/>
        </w:rPr>
        <w:t>doğal afetler, tutukluluk, </w:t>
      </w:r>
      <w:proofErr w:type="gramStart"/>
      <w:r w:rsidRPr="00962902">
        <w:rPr>
          <w:rFonts w:ascii="Times New Roman" w:eastAsia="Times New Roman" w:hAnsi="Times New Roman" w:cs="Times New Roman"/>
          <w:color w:val="000000"/>
          <w:sz w:val="24"/>
          <w:szCs w:val="24"/>
        </w:rPr>
        <w:t>mahkumiyet</w:t>
      </w:r>
      <w:proofErr w:type="gramEnd"/>
      <w:r w:rsidRPr="00962902">
        <w:rPr>
          <w:rFonts w:ascii="Times New Roman" w:eastAsia="Times New Roman" w:hAnsi="Times New Roman" w:cs="Times New Roman"/>
          <w:color w:val="000000"/>
          <w:sz w:val="24"/>
          <w:szCs w:val="24"/>
        </w:rPr>
        <w:t> ve askerlik gibi önceden öngörülemeyen mazereti nedeniyle katkı payını yatırmayan ve ders seçimi yapamayan öğrenciler, yarıyılın ilk iki haftasının sonuna kadar ilgili bölüm başkanlığına yazılı olarak başvuruda bulunurlar. Mazereti uygun görülen öğrencilerin ilgili yönetim kurulu kararı ile ders kayıtları kabul edilir.”</w:t>
      </w:r>
      <w:r w:rsidRPr="00962902">
        <w:rPr>
          <w:rFonts w:ascii="Times New Roman" w:eastAsia="Times New Roman" w:hAnsi="Times New Roman" w:cs="Times New Roman"/>
          <w:b/>
          <w:color w:val="000000"/>
          <w:sz w:val="24"/>
          <w:szCs w:val="24"/>
        </w:rPr>
        <w:t xml:space="preserve"> </w:t>
      </w:r>
      <w:r w:rsidRPr="00962902">
        <w:rPr>
          <w:rFonts w:ascii="Times New Roman" w:eastAsia="Times New Roman" w:hAnsi="Times New Roman" w:cs="Times New Roman"/>
          <w:color w:val="000000"/>
          <w:sz w:val="24"/>
          <w:szCs w:val="24"/>
        </w:rPr>
        <w:t>ifadesi bulunmaktadır.</w:t>
      </w:r>
    </w:p>
    <w:p w:rsidR="00FD16A1" w:rsidRPr="00962902" w:rsidRDefault="003A01AC" w:rsidP="000100B8">
      <w:pPr>
        <w:spacing w:before="100" w:beforeAutospacing="1" w:after="100" w:afterAutospacing="1" w:line="240" w:lineRule="auto"/>
        <w:ind w:left="709"/>
        <w:jc w:val="both"/>
        <w:rPr>
          <w:rFonts w:ascii="Times New Roman" w:hAnsi="Times New Roman" w:cs="Times New Roman"/>
          <w:b/>
          <w:i/>
          <w:color w:val="FF0000"/>
          <w:sz w:val="24"/>
          <w:szCs w:val="24"/>
          <w:u w:val="single"/>
        </w:rPr>
      </w:pPr>
      <w:r w:rsidRPr="00962902">
        <w:rPr>
          <w:rFonts w:ascii="Times New Roman" w:hAnsi="Times New Roman" w:cs="Times New Roman"/>
          <w:b/>
          <w:bCs/>
          <w:i/>
          <w:color w:val="FF0000"/>
          <w:sz w:val="24"/>
          <w:szCs w:val="24"/>
          <w:u w:val="single"/>
        </w:rPr>
        <w:t xml:space="preserve">DİKKAT </w:t>
      </w:r>
      <w:proofErr w:type="gramStart"/>
      <w:r w:rsidRPr="00962902">
        <w:rPr>
          <w:rFonts w:ascii="Times New Roman" w:hAnsi="Times New Roman" w:cs="Times New Roman"/>
          <w:b/>
          <w:bCs/>
          <w:i/>
          <w:color w:val="FF0000"/>
          <w:sz w:val="24"/>
          <w:szCs w:val="24"/>
          <w:u w:val="single"/>
        </w:rPr>
        <w:t>!!!</w:t>
      </w:r>
      <w:proofErr w:type="gramEnd"/>
      <w:r w:rsidRPr="00962902">
        <w:rPr>
          <w:rFonts w:ascii="Times New Roman" w:hAnsi="Times New Roman" w:cs="Times New Roman"/>
          <w:b/>
          <w:bCs/>
          <w:i/>
          <w:color w:val="FF0000"/>
          <w:sz w:val="24"/>
          <w:szCs w:val="24"/>
          <w:u w:val="single"/>
        </w:rPr>
        <w:t xml:space="preserve">  </w:t>
      </w:r>
      <w:r w:rsidR="00C347EC">
        <w:rPr>
          <w:rFonts w:ascii="Times New Roman" w:hAnsi="Times New Roman" w:cs="Times New Roman"/>
          <w:b/>
          <w:bCs/>
          <w:i/>
          <w:color w:val="FF0000"/>
          <w:sz w:val="24"/>
          <w:szCs w:val="24"/>
          <w:u w:val="single"/>
        </w:rPr>
        <w:t xml:space="preserve">05 Ekim </w:t>
      </w:r>
      <w:proofErr w:type="gramStart"/>
      <w:r w:rsidR="00C347EC">
        <w:rPr>
          <w:rFonts w:ascii="Times New Roman" w:hAnsi="Times New Roman" w:cs="Times New Roman"/>
          <w:b/>
          <w:bCs/>
          <w:i/>
          <w:color w:val="FF0000"/>
          <w:sz w:val="24"/>
          <w:szCs w:val="24"/>
          <w:u w:val="single"/>
        </w:rPr>
        <w:t>2018</w:t>
      </w:r>
      <w:r w:rsidR="00F255B6" w:rsidRPr="00962902">
        <w:rPr>
          <w:rFonts w:ascii="Times New Roman" w:hAnsi="Times New Roman" w:cs="Times New Roman"/>
          <w:b/>
          <w:bCs/>
          <w:i/>
          <w:color w:val="FF0000"/>
          <w:sz w:val="24"/>
          <w:szCs w:val="24"/>
          <w:u w:val="single"/>
        </w:rPr>
        <w:t xml:space="preserve"> </w:t>
      </w:r>
      <w:r w:rsidRPr="00962902">
        <w:rPr>
          <w:rFonts w:ascii="Times New Roman" w:hAnsi="Times New Roman" w:cs="Times New Roman"/>
          <w:b/>
          <w:bCs/>
          <w:i/>
          <w:color w:val="FF0000"/>
          <w:sz w:val="24"/>
          <w:szCs w:val="24"/>
          <w:u w:val="single"/>
        </w:rPr>
        <w:t xml:space="preserve"> tarihinden</w:t>
      </w:r>
      <w:proofErr w:type="gramEnd"/>
      <w:r w:rsidRPr="00962902">
        <w:rPr>
          <w:rFonts w:ascii="Times New Roman" w:hAnsi="Times New Roman" w:cs="Times New Roman"/>
          <w:b/>
          <w:bCs/>
          <w:i/>
          <w:color w:val="FF0000"/>
          <w:sz w:val="24"/>
          <w:szCs w:val="24"/>
          <w:u w:val="single"/>
        </w:rPr>
        <w:t xml:space="preserve"> sonra her ne sebeple olursa olsun ders kaydı </w:t>
      </w:r>
      <w:r w:rsidR="00FD16A1" w:rsidRPr="00962902">
        <w:rPr>
          <w:rFonts w:ascii="Times New Roman" w:hAnsi="Times New Roman" w:cs="Times New Roman"/>
          <w:b/>
          <w:bCs/>
          <w:i/>
          <w:color w:val="FF0000"/>
          <w:sz w:val="24"/>
          <w:szCs w:val="24"/>
          <w:u w:val="single"/>
        </w:rPr>
        <w:t>yapılamayacaktır.</w:t>
      </w:r>
    </w:p>
    <w:p w:rsidR="00EA27B6" w:rsidRPr="00EA27B6" w:rsidRDefault="00845A9D" w:rsidP="00EA27B6">
      <w:pPr>
        <w:pStyle w:val="ListeParagraf"/>
        <w:ind w:firstLine="360"/>
        <w:rPr>
          <w:b/>
          <w:sz w:val="28"/>
          <w:szCs w:val="28"/>
        </w:rPr>
      </w:pPr>
      <w:r>
        <w:rPr>
          <w:b/>
          <w:sz w:val="28"/>
          <w:szCs w:val="28"/>
        </w:rPr>
        <w:t>7</w:t>
      </w:r>
      <w:r w:rsidR="00EA27B6" w:rsidRPr="00EA27B6">
        <w:rPr>
          <w:b/>
          <w:sz w:val="28"/>
          <w:szCs w:val="28"/>
        </w:rPr>
        <w:t>. ÇİFT ANADAL ÖĞRENCİLERİ VE DERS SEÇİMLERİ</w:t>
      </w:r>
    </w:p>
    <w:p w:rsidR="007C1EA6" w:rsidRPr="00962902" w:rsidRDefault="007C1EA6" w:rsidP="00F255B6">
      <w:pPr>
        <w:pStyle w:val="ListeParagraf"/>
        <w:numPr>
          <w:ilvl w:val="0"/>
          <w:numId w:val="34"/>
        </w:numPr>
        <w:ind w:left="709" w:hanging="283"/>
        <w:jc w:val="both"/>
      </w:pPr>
      <w:r w:rsidRPr="00962902">
        <w:t xml:space="preserve">Çift </w:t>
      </w:r>
      <w:proofErr w:type="spellStart"/>
      <w:r w:rsidRPr="00962902">
        <w:t>anadal</w:t>
      </w:r>
      <w:proofErr w:type="spellEnd"/>
      <w:r w:rsidRPr="00962902">
        <w:t xml:space="preserve"> öğrencileri, </w:t>
      </w:r>
      <w:r w:rsidR="00A65594" w:rsidRPr="00962902">
        <w:t>b</w:t>
      </w:r>
      <w:r w:rsidRPr="00962902">
        <w:t>u</w:t>
      </w:r>
      <w:r w:rsidR="00A65594" w:rsidRPr="00962902">
        <w:t xml:space="preserve"> kılavuzda </w:t>
      </w:r>
      <w:r w:rsidRPr="00962902">
        <w:t xml:space="preserve">yazılı </w:t>
      </w:r>
      <w:r w:rsidR="00A65594" w:rsidRPr="00962902">
        <w:t xml:space="preserve">tüm </w:t>
      </w:r>
      <w:r w:rsidRPr="00962902">
        <w:t>ders kayıt ve seçim esaslarına tabidir.</w:t>
      </w:r>
    </w:p>
    <w:p w:rsidR="00EA27B6" w:rsidRPr="00962902" w:rsidRDefault="00EA27B6" w:rsidP="00F255B6">
      <w:pPr>
        <w:pStyle w:val="ListeParagraf"/>
        <w:numPr>
          <w:ilvl w:val="0"/>
          <w:numId w:val="34"/>
        </w:numPr>
        <w:ind w:left="709" w:hanging="283"/>
        <w:jc w:val="both"/>
      </w:pPr>
      <w:r w:rsidRPr="00962902">
        <w:t xml:space="preserve">Çift </w:t>
      </w:r>
      <w:proofErr w:type="spellStart"/>
      <w:r w:rsidRPr="00962902">
        <w:t>anadal</w:t>
      </w:r>
      <w:proofErr w:type="spellEnd"/>
      <w:r w:rsidRPr="00962902">
        <w:t xml:space="preserve"> öğrencilerinin, birinci lisans programındaki öğrenci numaraları aynı zamanda çift </w:t>
      </w:r>
      <w:proofErr w:type="spellStart"/>
      <w:r w:rsidRPr="00962902">
        <w:t>anadal</w:t>
      </w:r>
      <w:proofErr w:type="spellEnd"/>
      <w:r w:rsidRPr="00962902">
        <w:t xml:space="preserve"> programındaki öğrenci numaralarıdır.  </w:t>
      </w:r>
    </w:p>
    <w:p w:rsidR="00EA27B6" w:rsidRPr="00962902" w:rsidRDefault="00EA27B6" w:rsidP="00F255B6">
      <w:pPr>
        <w:pStyle w:val="ListeParagraf"/>
        <w:numPr>
          <w:ilvl w:val="0"/>
          <w:numId w:val="34"/>
        </w:numPr>
        <w:ind w:left="709" w:hanging="283"/>
        <w:jc w:val="both"/>
      </w:pPr>
      <w:r w:rsidRPr="00962902">
        <w:t xml:space="preserve">Çift </w:t>
      </w:r>
      <w:proofErr w:type="spellStart"/>
      <w:r w:rsidRPr="00962902">
        <w:t>anadal</w:t>
      </w:r>
      <w:proofErr w:type="spellEnd"/>
      <w:r w:rsidRPr="00962902">
        <w:t xml:space="preserve"> öğrencileri,  birinci lisans programındaki şifre ve kullanıcı kodunu kullanarak,  birinci lisans ve çift </w:t>
      </w:r>
      <w:proofErr w:type="spellStart"/>
      <w:r w:rsidRPr="00962902">
        <w:t>anadal</w:t>
      </w:r>
      <w:proofErr w:type="spellEnd"/>
      <w:r w:rsidRPr="00962902">
        <w:t xml:space="preserve"> programlarında alacakları derslere aynı kayıt takviminde internet üzerinden kayıt olacaklardır.</w:t>
      </w:r>
    </w:p>
    <w:p w:rsidR="007C1EA6" w:rsidRPr="00962902" w:rsidRDefault="007C1EA6" w:rsidP="00F255B6">
      <w:pPr>
        <w:pStyle w:val="ListeParagraf"/>
        <w:numPr>
          <w:ilvl w:val="0"/>
          <w:numId w:val="34"/>
        </w:numPr>
        <w:spacing w:before="0" w:beforeAutospacing="0" w:after="200" w:afterAutospacing="0" w:line="276" w:lineRule="auto"/>
        <w:ind w:left="709" w:hanging="283"/>
        <w:contextualSpacing/>
        <w:jc w:val="both"/>
      </w:pPr>
      <w:r w:rsidRPr="00962902">
        <w:t xml:space="preserve">Çift </w:t>
      </w:r>
      <w:proofErr w:type="spellStart"/>
      <w:r w:rsidRPr="00962902">
        <w:t>anadal</w:t>
      </w:r>
      <w:proofErr w:type="spellEnd"/>
      <w:r w:rsidRPr="00962902">
        <w:t xml:space="preserve"> öğrencileri, maksimum kredi sınırı aşılmamak kaydıyla her iki daldan ders alabilirler.</w:t>
      </w:r>
    </w:p>
    <w:p w:rsidR="007C1EA6" w:rsidRPr="00D90298" w:rsidRDefault="007C1EA6" w:rsidP="00F255B6">
      <w:pPr>
        <w:pStyle w:val="ListeParagraf"/>
        <w:numPr>
          <w:ilvl w:val="0"/>
          <w:numId w:val="34"/>
        </w:numPr>
        <w:tabs>
          <w:tab w:val="left" w:pos="426"/>
        </w:tabs>
        <w:spacing w:before="0" w:beforeAutospacing="0" w:after="200" w:afterAutospacing="0" w:line="276" w:lineRule="auto"/>
        <w:ind w:left="709" w:hanging="283"/>
        <w:contextualSpacing/>
        <w:jc w:val="both"/>
      </w:pPr>
      <w:bookmarkStart w:id="0" w:name="_GoBack"/>
      <w:bookmarkEnd w:id="0"/>
      <w:r w:rsidRPr="00D90298">
        <w:t xml:space="preserve">Çift </w:t>
      </w:r>
      <w:proofErr w:type="spellStart"/>
      <w:r w:rsidRPr="00D90298">
        <w:t>anadal</w:t>
      </w:r>
      <w:proofErr w:type="spellEnd"/>
      <w:r w:rsidRPr="00D90298">
        <w:t xml:space="preserve"> öğrencileri, aldıkları derslerin çakışması durumunda </w:t>
      </w:r>
      <w:r w:rsidR="00A65594" w:rsidRPr="00D90298">
        <w:t xml:space="preserve">bölümlere dilekçelere vererek </w:t>
      </w:r>
      <w:r w:rsidRPr="00D90298">
        <w:t xml:space="preserve">ilgili fakülte yönetim kurulu kararıyla </w:t>
      </w:r>
      <w:r w:rsidR="00A65594" w:rsidRPr="00D90298">
        <w:t>I. ve II.</w:t>
      </w:r>
      <w:r w:rsidRPr="00D90298">
        <w:t xml:space="preserve"> öğretimden de ders alabilirler.</w:t>
      </w:r>
    </w:p>
    <w:p w:rsidR="007C1EA6" w:rsidRDefault="007C1EA6" w:rsidP="007C1EA6">
      <w:pPr>
        <w:pStyle w:val="ListeParagraf"/>
        <w:ind w:left="1428"/>
        <w:jc w:val="both"/>
        <w:rPr>
          <w:sz w:val="22"/>
          <w:szCs w:val="22"/>
        </w:rPr>
      </w:pPr>
    </w:p>
    <w:p w:rsidR="003A01AC" w:rsidRPr="00845A9D" w:rsidRDefault="003A01AC" w:rsidP="00845A9D">
      <w:pPr>
        <w:pStyle w:val="ListeParagraf"/>
        <w:numPr>
          <w:ilvl w:val="0"/>
          <w:numId w:val="36"/>
        </w:numPr>
        <w:rPr>
          <w:b/>
          <w:sz w:val="28"/>
          <w:szCs w:val="28"/>
        </w:rPr>
      </w:pPr>
      <w:r w:rsidRPr="00845A9D">
        <w:rPr>
          <w:b/>
          <w:sz w:val="28"/>
          <w:szCs w:val="28"/>
        </w:rPr>
        <w:t>BAŞKA ÜNİVERSİTELERİN ÖNLİSANS, LİSANS POGRAMLARINDAN ÖZEL ÖĞRENCİ STATÜSÜNDE DERS ALABİLME</w:t>
      </w:r>
    </w:p>
    <w:p w:rsidR="00525CB6" w:rsidRPr="00962902" w:rsidRDefault="00525CB6" w:rsidP="00525CB6">
      <w:pPr>
        <w:spacing w:after="0" w:line="240" w:lineRule="auto"/>
        <w:ind w:left="708"/>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t xml:space="preserve">YTÜ Özel Öğrenci Yönergesinde belirtilen kurallar </w:t>
      </w:r>
      <w:proofErr w:type="gramStart"/>
      <w:r w:rsidRPr="00962902">
        <w:rPr>
          <w:rFonts w:ascii="Times New Roman" w:eastAsia="Times New Roman" w:hAnsi="Times New Roman" w:cs="Times New Roman"/>
          <w:sz w:val="24"/>
          <w:szCs w:val="24"/>
        </w:rPr>
        <w:t>dahilinde</w:t>
      </w:r>
      <w:proofErr w:type="gramEnd"/>
      <w:r w:rsidRPr="00962902">
        <w:rPr>
          <w:rFonts w:ascii="Times New Roman" w:eastAsia="Times New Roman" w:hAnsi="Times New Roman" w:cs="Times New Roman"/>
          <w:sz w:val="24"/>
          <w:szCs w:val="24"/>
        </w:rPr>
        <w:t xml:space="preserve"> diğer Yükseköğretim Kurumlarından da  “özel öğrenci” olarak ders alınabilir. Ayrıntılı bilgiye konuya ilişkin </w:t>
      </w:r>
      <w:r w:rsidR="009A3AF0" w:rsidRPr="00962902">
        <w:rPr>
          <w:rFonts w:ascii="Times New Roman" w:eastAsia="Times New Roman" w:hAnsi="Times New Roman" w:cs="Times New Roman"/>
          <w:sz w:val="24"/>
          <w:szCs w:val="24"/>
        </w:rPr>
        <w:t xml:space="preserve">hazırlanan </w:t>
      </w:r>
      <w:r w:rsidRPr="00962902">
        <w:rPr>
          <w:rFonts w:ascii="Times New Roman" w:eastAsia="Times New Roman" w:hAnsi="Times New Roman" w:cs="Times New Roman"/>
          <w:sz w:val="24"/>
          <w:szCs w:val="24"/>
        </w:rPr>
        <w:t xml:space="preserve">kılavuzda yer verilmiştir.  </w:t>
      </w:r>
      <w:r w:rsidR="00EA27B6" w:rsidRPr="00962902">
        <w:rPr>
          <w:rFonts w:ascii="Times New Roman" w:eastAsia="Times New Roman" w:hAnsi="Times New Roman" w:cs="Times New Roman"/>
          <w:sz w:val="24"/>
          <w:szCs w:val="24"/>
        </w:rPr>
        <w:t xml:space="preserve">   </w:t>
      </w:r>
    </w:p>
    <w:p w:rsidR="00525CB6" w:rsidRPr="00962902" w:rsidRDefault="00525CB6" w:rsidP="00EA27B6">
      <w:pPr>
        <w:spacing w:after="0" w:line="240" w:lineRule="auto"/>
        <w:jc w:val="both"/>
        <w:rPr>
          <w:rFonts w:ascii="Times New Roman" w:eastAsia="Times New Roman" w:hAnsi="Times New Roman" w:cs="Times New Roman"/>
          <w:b/>
          <w:sz w:val="24"/>
          <w:szCs w:val="24"/>
        </w:rPr>
      </w:pPr>
    </w:p>
    <w:p w:rsidR="00EA27B6" w:rsidRPr="00525CB6" w:rsidRDefault="00525CB6" w:rsidP="00EA27B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6"/>
          <w:szCs w:val="26"/>
        </w:rPr>
        <w:t xml:space="preserve">     </w:t>
      </w:r>
      <w:r w:rsidR="00EA27B6" w:rsidRPr="00BE34D3">
        <w:rPr>
          <w:rFonts w:ascii="Times New Roman" w:eastAsia="Times New Roman" w:hAnsi="Times New Roman" w:cs="Times New Roman"/>
          <w:b/>
          <w:sz w:val="26"/>
          <w:szCs w:val="26"/>
        </w:rPr>
        <w:t xml:space="preserve"> </w:t>
      </w:r>
      <w:r w:rsidR="00845A9D">
        <w:rPr>
          <w:rFonts w:ascii="Times New Roman" w:eastAsia="Times New Roman" w:hAnsi="Times New Roman" w:cs="Times New Roman"/>
          <w:b/>
          <w:sz w:val="26"/>
          <w:szCs w:val="26"/>
        </w:rPr>
        <w:t>9.</w:t>
      </w:r>
      <w:r w:rsidR="00EA27B6" w:rsidRPr="00EA27B6">
        <w:rPr>
          <w:rFonts w:ascii="Times New Roman" w:eastAsia="Times New Roman" w:hAnsi="Times New Roman" w:cs="Times New Roman"/>
          <w:b/>
          <w:sz w:val="26"/>
          <w:szCs w:val="26"/>
        </w:rPr>
        <w:t xml:space="preserve"> </w:t>
      </w:r>
      <w:r w:rsidR="00EA27B6" w:rsidRPr="00525CB6">
        <w:rPr>
          <w:rFonts w:ascii="Times New Roman" w:eastAsia="Times New Roman" w:hAnsi="Times New Roman" w:cs="Times New Roman"/>
          <w:b/>
          <w:sz w:val="28"/>
          <w:szCs w:val="28"/>
        </w:rPr>
        <w:t>LİSANSÜSTÜ PROGRAMLARDAN DERS ALABİLME</w:t>
      </w:r>
    </w:p>
    <w:p w:rsidR="00EA27B6" w:rsidRPr="00EA27B6" w:rsidRDefault="00EA27B6" w:rsidP="00EA27B6">
      <w:pPr>
        <w:spacing w:after="0" w:line="240" w:lineRule="auto"/>
        <w:jc w:val="both"/>
        <w:rPr>
          <w:rFonts w:ascii="Times New Roman" w:eastAsia="Times New Roman" w:hAnsi="Times New Roman" w:cs="Times New Roman"/>
          <w:sz w:val="24"/>
          <w:szCs w:val="24"/>
        </w:rPr>
      </w:pPr>
    </w:p>
    <w:p w:rsidR="00EA27B6" w:rsidRPr="00962902" w:rsidRDefault="00525CB6" w:rsidP="00F255B6">
      <w:pPr>
        <w:spacing w:after="0" w:line="240" w:lineRule="auto"/>
        <w:ind w:left="709"/>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t xml:space="preserve">Lisansüstü programlardan ders alınabilmesine ilişkin şartları sağlayan öğrenciler Üniversitemizin Lisansüstü programlarından da ders alabilirler. </w:t>
      </w:r>
      <w:r w:rsidR="009A3AF0" w:rsidRPr="00962902">
        <w:rPr>
          <w:rFonts w:ascii="Times New Roman" w:eastAsia="Times New Roman" w:hAnsi="Times New Roman" w:cs="Times New Roman"/>
          <w:sz w:val="24"/>
          <w:szCs w:val="24"/>
        </w:rPr>
        <w:t xml:space="preserve">Ayrıntılı bilgiye konuya ilişkin hazırlanan kılavuzda yer verilmiştir.     </w:t>
      </w:r>
    </w:p>
    <w:p w:rsidR="006670FD" w:rsidRDefault="006670FD" w:rsidP="00EA27B6">
      <w:pPr>
        <w:spacing w:after="0" w:line="240" w:lineRule="auto"/>
        <w:ind w:left="876"/>
        <w:jc w:val="both"/>
        <w:rPr>
          <w:rFonts w:ascii="Times New Roman" w:eastAsia="Times New Roman" w:hAnsi="Times New Roman" w:cs="Times New Roman"/>
        </w:rPr>
      </w:pPr>
    </w:p>
    <w:p w:rsidR="009422A2" w:rsidRPr="009422A2" w:rsidRDefault="003A01AC" w:rsidP="00E107F9">
      <w:pPr>
        <w:keepNext/>
        <w:spacing w:after="0" w:line="240" w:lineRule="auto"/>
        <w:ind w:left="360"/>
        <w:jc w:val="both"/>
        <w:outlineLvl w:val="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w:t>
      </w:r>
      <w:r w:rsidR="00845A9D">
        <w:rPr>
          <w:rFonts w:ascii="Times New Roman" w:eastAsia="Times New Roman" w:hAnsi="Times New Roman" w:cs="Times New Roman"/>
          <w:b/>
          <w:bCs/>
          <w:sz w:val="28"/>
          <w:szCs w:val="28"/>
        </w:rPr>
        <w:t>0</w:t>
      </w:r>
      <w:r w:rsidR="009422A2" w:rsidRPr="009422A2">
        <w:rPr>
          <w:rFonts w:ascii="Times New Roman" w:eastAsia="Times New Roman" w:hAnsi="Times New Roman" w:cs="Times New Roman"/>
          <w:b/>
          <w:bCs/>
          <w:sz w:val="28"/>
          <w:szCs w:val="28"/>
        </w:rPr>
        <w:t>. K</w:t>
      </w:r>
      <w:r w:rsidR="009422A2">
        <w:rPr>
          <w:rFonts w:ascii="Times New Roman" w:eastAsia="Times New Roman" w:hAnsi="Times New Roman" w:cs="Times New Roman"/>
          <w:b/>
          <w:bCs/>
          <w:sz w:val="28"/>
          <w:szCs w:val="28"/>
        </w:rPr>
        <w:t>URUMİÇİ</w:t>
      </w:r>
      <w:r w:rsidR="009422A2" w:rsidRPr="009422A2">
        <w:rPr>
          <w:rFonts w:ascii="Times New Roman" w:eastAsia="Times New Roman" w:hAnsi="Times New Roman" w:cs="Times New Roman"/>
          <w:b/>
          <w:bCs/>
          <w:sz w:val="28"/>
          <w:szCs w:val="28"/>
        </w:rPr>
        <w:t xml:space="preserve"> Y</w:t>
      </w:r>
      <w:r w:rsidR="009422A2">
        <w:rPr>
          <w:rFonts w:ascii="Times New Roman" w:eastAsia="Times New Roman" w:hAnsi="Times New Roman" w:cs="Times New Roman"/>
          <w:b/>
          <w:bCs/>
          <w:sz w:val="28"/>
          <w:szCs w:val="28"/>
        </w:rPr>
        <w:t>ATAY GEÇİŞ</w:t>
      </w:r>
      <w:r w:rsidR="009422A2" w:rsidRPr="009422A2">
        <w:rPr>
          <w:rFonts w:ascii="Times New Roman" w:eastAsia="Times New Roman" w:hAnsi="Times New Roman" w:cs="Times New Roman"/>
          <w:b/>
          <w:bCs/>
          <w:sz w:val="28"/>
          <w:szCs w:val="28"/>
        </w:rPr>
        <w:t xml:space="preserve"> (Bölüm Değiştirme)</w:t>
      </w:r>
      <w:r w:rsidR="00E107F9">
        <w:rPr>
          <w:rFonts w:ascii="Times New Roman" w:eastAsia="Times New Roman" w:hAnsi="Times New Roman" w:cs="Times New Roman"/>
          <w:b/>
          <w:bCs/>
          <w:sz w:val="28"/>
          <w:szCs w:val="28"/>
        </w:rPr>
        <w:t>, MERKEZİ YERLEŞTİRME PUANI İLE YATAY GEÇİŞ</w:t>
      </w:r>
      <w:r w:rsidR="009422A2" w:rsidRPr="009422A2">
        <w:rPr>
          <w:rFonts w:ascii="Times New Roman" w:eastAsia="Times New Roman" w:hAnsi="Times New Roman" w:cs="Times New Roman"/>
          <w:b/>
          <w:bCs/>
          <w:sz w:val="28"/>
          <w:szCs w:val="28"/>
        </w:rPr>
        <w:t xml:space="preserve"> ve ÇİFT ANADAL</w:t>
      </w:r>
    </w:p>
    <w:p w:rsidR="009422A2" w:rsidRPr="009422A2" w:rsidRDefault="009422A2" w:rsidP="009422A2">
      <w:pPr>
        <w:spacing w:after="0" w:line="240" w:lineRule="auto"/>
        <w:rPr>
          <w:rFonts w:ascii="Times New Roman" w:eastAsia="Times New Roman" w:hAnsi="Times New Roman" w:cs="Times New Roman"/>
          <w:sz w:val="24"/>
          <w:szCs w:val="24"/>
        </w:rPr>
      </w:pPr>
    </w:p>
    <w:p w:rsidR="009422A2" w:rsidRPr="00962902" w:rsidRDefault="009422A2" w:rsidP="009422A2">
      <w:pPr>
        <w:numPr>
          <w:ilvl w:val="0"/>
          <w:numId w:val="24"/>
        </w:numPr>
        <w:spacing w:after="0" w:line="240" w:lineRule="auto"/>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t>Kurum içi Yatay Geçiş</w:t>
      </w:r>
      <w:r w:rsidR="00E107F9" w:rsidRPr="00962902">
        <w:rPr>
          <w:rFonts w:ascii="Times New Roman" w:eastAsia="Times New Roman" w:hAnsi="Times New Roman" w:cs="Times New Roman"/>
          <w:sz w:val="24"/>
          <w:szCs w:val="24"/>
        </w:rPr>
        <w:t>, Merkezi Yerleştirme Puanı ile Yatay Geçiş</w:t>
      </w:r>
      <w:r w:rsidRPr="00962902">
        <w:rPr>
          <w:rFonts w:ascii="Times New Roman" w:eastAsia="Times New Roman" w:hAnsi="Times New Roman" w:cs="Times New Roman"/>
          <w:sz w:val="24"/>
          <w:szCs w:val="24"/>
        </w:rPr>
        <w:t xml:space="preserve"> ve Çift </w:t>
      </w:r>
      <w:proofErr w:type="spellStart"/>
      <w:r w:rsidRPr="00962902">
        <w:rPr>
          <w:rFonts w:ascii="Times New Roman" w:eastAsia="Times New Roman" w:hAnsi="Times New Roman" w:cs="Times New Roman"/>
          <w:sz w:val="24"/>
          <w:szCs w:val="24"/>
        </w:rPr>
        <w:t>Anadal</w:t>
      </w:r>
      <w:proofErr w:type="spellEnd"/>
      <w:r w:rsidRPr="00962902">
        <w:rPr>
          <w:rFonts w:ascii="Times New Roman" w:eastAsia="Times New Roman" w:hAnsi="Times New Roman" w:cs="Times New Roman"/>
          <w:sz w:val="24"/>
          <w:szCs w:val="24"/>
        </w:rPr>
        <w:t xml:space="preserve"> ile ilgili tüm başvuru koşullarına Öğrenci İşleri Daire Başkanlığı web sayfasında</w:t>
      </w:r>
      <w:r w:rsidR="00E107F9" w:rsidRPr="00962902">
        <w:rPr>
          <w:rFonts w:ascii="Times New Roman" w:eastAsia="Times New Roman" w:hAnsi="Times New Roman" w:cs="Times New Roman"/>
          <w:sz w:val="24"/>
          <w:szCs w:val="24"/>
        </w:rPr>
        <w:t>n</w:t>
      </w:r>
      <w:r w:rsidRPr="00962902">
        <w:rPr>
          <w:rFonts w:ascii="Times New Roman" w:eastAsia="Times New Roman" w:hAnsi="Times New Roman" w:cs="Times New Roman"/>
          <w:sz w:val="24"/>
          <w:szCs w:val="24"/>
        </w:rPr>
        <w:t xml:space="preserve">  (</w:t>
      </w:r>
      <w:hyperlink r:id="rId16" w:history="1">
        <w:r w:rsidRPr="00962902">
          <w:rPr>
            <w:rFonts w:ascii="Times New Roman" w:eastAsia="Times New Roman" w:hAnsi="Times New Roman" w:cs="Times New Roman"/>
            <w:color w:val="0000FF"/>
            <w:sz w:val="24"/>
            <w:szCs w:val="24"/>
            <w:u w:val="single"/>
          </w:rPr>
          <w:t>http://www.ogi.yildiz.edu.tr</w:t>
        </w:r>
      </w:hyperlink>
      <w:r w:rsidRPr="00962902">
        <w:rPr>
          <w:rFonts w:ascii="Times New Roman" w:eastAsia="Times New Roman" w:hAnsi="Times New Roman" w:cs="Times New Roman"/>
          <w:sz w:val="24"/>
          <w:szCs w:val="24"/>
        </w:rPr>
        <w:t>)</w:t>
      </w:r>
      <w:r w:rsidR="00E107F9" w:rsidRPr="00962902">
        <w:rPr>
          <w:rFonts w:ascii="Times New Roman" w:eastAsia="Times New Roman" w:hAnsi="Times New Roman" w:cs="Times New Roman"/>
          <w:sz w:val="24"/>
          <w:szCs w:val="24"/>
        </w:rPr>
        <w:t xml:space="preserve"> </w:t>
      </w:r>
      <w:r w:rsidRPr="00962902">
        <w:rPr>
          <w:rFonts w:ascii="Times New Roman" w:eastAsia="Times New Roman" w:hAnsi="Times New Roman" w:cs="Times New Roman"/>
          <w:sz w:val="24"/>
          <w:szCs w:val="24"/>
        </w:rPr>
        <w:t xml:space="preserve"> ulaşabilirsiniz. </w:t>
      </w:r>
    </w:p>
    <w:p w:rsidR="009422A2" w:rsidRDefault="009422A2" w:rsidP="009422A2">
      <w:pPr>
        <w:spacing w:after="0" w:line="240" w:lineRule="auto"/>
        <w:rPr>
          <w:rFonts w:ascii="Times New Roman" w:eastAsia="Times New Roman" w:hAnsi="Times New Roman" w:cs="Times New Roman"/>
          <w:b/>
          <w:sz w:val="24"/>
          <w:szCs w:val="24"/>
        </w:rPr>
      </w:pPr>
    </w:p>
    <w:p w:rsidR="009422A2" w:rsidRPr="009422A2" w:rsidRDefault="009422A2" w:rsidP="000100B8">
      <w:pPr>
        <w:spacing w:after="0" w:line="240" w:lineRule="auto"/>
        <w:ind w:firstLine="284"/>
        <w:rPr>
          <w:rFonts w:ascii="Times New Roman" w:eastAsia="Times New Roman" w:hAnsi="Times New Roman" w:cs="Times New Roman"/>
          <w:b/>
          <w:sz w:val="28"/>
          <w:szCs w:val="28"/>
        </w:rPr>
      </w:pPr>
      <w:r w:rsidRPr="009422A2">
        <w:rPr>
          <w:rFonts w:ascii="Times New Roman" w:eastAsia="Times New Roman" w:hAnsi="Times New Roman" w:cs="Times New Roman"/>
          <w:b/>
          <w:sz w:val="28"/>
          <w:szCs w:val="28"/>
        </w:rPr>
        <w:t>1</w:t>
      </w:r>
      <w:r w:rsidR="00845A9D">
        <w:rPr>
          <w:rFonts w:ascii="Times New Roman" w:eastAsia="Times New Roman" w:hAnsi="Times New Roman" w:cs="Times New Roman"/>
          <w:b/>
          <w:sz w:val="28"/>
          <w:szCs w:val="28"/>
        </w:rPr>
        <w:t>1</w:t>
      </w:r>
      <w:r w:rsidRPr="009422A2">
        <w:rPr>
          <w:rFonts w:ascii="Times New Roman" w:eastAsia="Times New Roman" w:hAnsi="Times New Roman" w:cs="Times New Roman"/>
          <w:b/>
          <w:sz w:val="28"/>
          <w:szCs w:val="28"/>
        </w:rPr>
        <w:t xml:space="preserve">. </w:t>
      </w:r>
      <w:proofErr w:type="gramStart"/>
      <w:r w:rsidRPr="009422A2">
        <w:rPr>
          <w:rFonts w:ascii="Times New Roman" w:eastAsia="Times New Roman" w:hAnsi="Times New Roman" w:cs="Times New Roman"/>
          <w:b/>
          <w:sz w:val="28"/>
          <w:szCs w:val="28"/>
        </w:rPr>
        <w:t>BİTİRME  ÇALIŞMASI</w:t>
      </w:r>
      <w:proofErr w:type="gramEnd"/>
      <w:r w:rsidRPr="009422A2">
        <w:rPr>
          <w:rFonts w:ascii="Times New Roman" w:eastAsia="Times New Roman" w:hAnsi="Times New Roman" w:cs="Times New Roman"/>
          <w:b/>
          <w:sz w:val="28"/>
          <w:szCs w:val="28"/>
        </w:rPr>
        <w:t xml:space="preserve"> </w:t>
      </w:r>
    </w:p>
    <w:p w:rsidR="009422A2" w:rsidRPr="009422A2" w:rsidRDefault="009422A2" w:rsidP="009422A2">
      <w:pPr>
        <w:spacing w:after="0" w:line="240" w:lineRule="auto"/>
        <w:rPr>
          <w:rFonts w:ascii="Times New Roman" w:eastAsia="Times New Roman" w:hAnsi="Times New Roman" w:cs="Times New Roman"/>
          <w:color w:val="FF0000"/>
          <w:sz w:val="24"/>
          <w:szCs w:val="24"/>
        </w:rPr>
      </w:pPr>
    </w:p>
    <w:p w:rsidR="00270E2F" w:rsidRPr="00270E2F" w:rsidRDefault="00270E2F" w:rsidP="00270E2F">
      <w:pPr>
        <w:numPr>
          <w:ilvl w:val="0"/>
          <w:numId w:val="24"/>
        </w:numPr>
        <w:spacing w:after="0" w:line="240" w:lineRule="auto"/>
        <w:jc w:val="both"/>
        <w:rPr>
          <w:rFonts w:ascii="Times New Roman" w:eastAsia="Times New Roman" w:hAnsi="Times New Roman" w:cs="Times New Roman"/>
          <w:b/>
          <w:sz w:val="24"/>
          <w:szCs w:val="24"/>
        </w:rPr>
      </w:pPr>
      <w:r w:rsidRPr="00270E2F">
        <w:rPr>
          <w:rFonts w:ascii="Times New Roman" w:eastAsia="Times New Roman" w:hAnsi="Times New Roman" w:cs="Times New Roman"/>
          <w:sz w:val="24"/>
          <w:szCs w:val="24"/>
        </w:rPr>
        <w:t xml:space="preserve">Bir öğrencinin bitirme çalışması alabilmesi için, öğretim planında yer alan toplam kredinin en az %75’ini karşılayacak sayıda dersten başarılı olması ve </w:t>
      </w:r>
      <w:proofErr w:type="spellStart"/>
      <w:r w:rsidRPr="00270E2F">
        <w:rPr>
          <w:rFonts w:ascii="Times New Roman" w:eastAsia="Times New Roman" w:hAnsi="Times New Roman" w:cs="Times New Roman"/>
          <w:sz w:val="24"/>
          <w:szCs w:val="24"/>
        </w:rPr>
        <w:t>AGNO’sunun</w:t>
      </w:r>
      <w:proofErr w:type="spellEnd"/>
      <w:r w:rsidRPr="00270E2F">
        <w:rPr>
          <w:rFonts w:ascii="Times New Roman" w:eastAsia="Times New Roman" w:hAnsi="Times New Roman" w:cs="Times New Roman"/>
          <w:sz w:val="24"/>
          <w:szCs w:val="24"/>
        </w:rPr>
        <w:t xml:space="preserve"> en az 2.00 olması gerekir.</w:t>
      </w:r>
    </w:p>
    <w:p w:rsidR="009422A2" w:rsidRPr="00962902" w:rsidRDefault="009422A2" w:rsidP="00270E2F">
      <w:pPr>
        <w:numPr>
          <w:ilvl w:val="0"/>
          <w:numId w:val="24"/>
        </w:numPr>
        <w:spacing w:after="0" w:line="240" w:lineRule="auto"/>
        <w:jc w:val="both"/>
        <w:rPr>
          <w:rFonts w:ascii="Times New Roman" w:eastAsia="Times New Roman" w:hAnsi="Times New Roman" w:cs="Times New Roman"/>
          <w:b/>
          <w:sz w:val="24"/>
          <w:szCs w:val="24"/>
        </w:rPr>
      </w:pPr>
      <w:r w:rsidRPr="00962902">
        <w:rPr>
          <w:rFonts w:ascii="Times New Roman" w:eastAsia="Times New Roman" w:hAnsi="Times New Roman" w:cs="Times New Roman"/>
          <w:sz w:val="24"/>
          <w:szCs w:val="24"/>
        </w:rPr>
        <w:t xml:space="preserve"> Bu koşulu sağlayamayanların </w:t>
      </w:r>
      <w:r w:rsidRPr="00962902">
        <w:rPr>
          <w:rFonts w:ascii="Times New Roman" w:eastAsia="Times New Roman" w:hAnsi="Times New Roman" w:cs="Times New Roman"/>
          <w:b/>
          <w:sz w:val="24"/>
          <w:szCs w:val="24"/>
        </w:rPr>
        <w:t>sistem ders seçimine izin verse bile bitirme çalışmasını alma</w:t>
      </w:r>
      <w:r w:rsidRPr="00962902">
        <w:rPr>
          <w:rFonts w:ascii="Times New Roman" w:eastAsia="Times New Roman" w:hAnsi="Times New Roman" w:cs="Times New Roman"/>
          <w:b/>
          <w:sz w:val="24"/>
          <w:szCs w:val="24"/>
          <w:u w:val="single"/>
        </w:rPr>
        <w:t>maları</w:t>
      </w:r>
      <w:r w:rsidRPr="00962902">
        <w:rPr>
          <w:rFonts w:ascii="Times New Roman" w:eastAsia="Times New Roman" w:hAnsi="Times New Roman" w:cs="Times New Roman"/>
          <w:b/>
          <w:sz w:val="24"/>
          <w:szCs w:val="24"/>
        </w:rPr>
        <w:t xml:space="preserve"> gerekmektedir.</w:t>
      </w:r>
    </w:p>
    <w:p w:rsidR="009422A2" w:rsidRPr="00962902" w:rsidRDefault="009422A2" w:rsidP="009422A2">
      <w:pPr>
        <w:numPr>
          <w:ilvl w:val="0"/>
          <w:numId w:val="24"/>
        </w:numPr>
        <w:spacing w:after="0" w:line="240" w:lineRule="auto"/>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t>Koşulu sağlamadığı halde bitirme çalışması alan öğrenciler Bilgi İşlem Daire Başkanlığınca tespit edilecek ve Öğrenci İşleri Daire Başkanlığınca silinecektir.</w:t>
      </w:r>
    </w:p>
    <w:p w:rsidR="005F5345" w:rsidRPr="00962902" w:rsidRDefault="005F5345" w:rsidP="009422A2">
      <w:pPr>
        <w:spacing w:after="0" w:line="240" w:lineRule="auto"/>
        <w:jc w:val="both"/>
        <w:rPr>
          <w:rFonts w:ascii="Times New Roman" w:eastAsia="Times New Roman" w:hAnsi="Times New Roman" w:cs="Times New Roman"/>
          <w:sz w:val="24"/>
          <w:szCs w:val="24"/>
        </w:rPr>
      </w:pPr>
    </w:p>
    <w:p w:rsidR="009422A2" w:rsidRDefault="005F5345" w:rsidP="009422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22A2" w:rsidRPr="009422A2" w:rsidRDefault="009422A2" w:rsidP="009422A2">
      <w:pPr>
        <w:keepNext/>
        <w:spacing w:after="0" w:line="240" w:lineRule="auto"/>
        <w:jc w:val="both"/>
        <w:outlineLvl w:val="0"/>
        <w:rPr>
          <w:rFonts w:ascii="Times New Roman" w:eastAsia="Times New Roman" w:hAnsi="Times New Roman" w:cs="Times New Roman"/>
          <w:b/>
          <w:sz w:val="28"/>
          <w:szCs w:val="28"/>
        </w:rPr>
      </w:pPr>
      <w:r w:rsidRPr="009422A2">
        <w:rPr>
          <w:rFonts w:ascii="Times New Roman" w:eastAsia="Times New Roman" w:hAnsi="Times New Roman" w:cs="Times New Roman"/>
          <w:b/>
          <w:sz w:val="28"/>
          <w:szCs w:val="28"/>
        </w:rPr>
        <w:t>1</w:t>
      </w:r>
      <w:r w:rsidR="00845A9D">
        <w:rPr>
          <w:rFonts w:ascii="Times New Roman" w:eastAsia="Times New Roman" w:hAnsi="Times New Roman" w:cs="Times New Roman"/>
          <w:b/>
          <w:sz w:val="28"/>
          <w:szCs w:val="28"/>
        </w:rPr>
        <w:t>2</w:t>
      </w:r>
      <w:r w:rsidRPr="009422A2">
        <w:rPr>
          <w:rFonts w:ascii="Times New Roman" w:eastAsia="Times New Roman" w:hAnsi="Times New Roman" w:cs="Times New Roman"/>
          <w:b/>
          <w:sz w:val="28"/>
          <w:szCs w:val="28"/>
        </w:rPr>
        <w:t>. ADRES DEĞİŞİKLİKLERİ</w:t>
      </w:r>
    </w:p>
    <w:p w:rsidR="009422A2" w:rsidRPr="009422A2" w:rsidRDefault="009422A2" w:rsidP="009422A2">
      <w:pPr>
        <w:spacing w:after="0" w:line="240" w:lineRule="auto"/>
        <w:jc w:val="both"/>
        <w:rPr>
          <w:rFonts w:ascii="Times New Roman" w:eastAsia="Times New Roman" w:hAnsi="Times New Roman" w:cs="Times New Roman"/>
          <w:sz w:val="24"/>
          <w:szCs w:val="24"/>
        </w:rPr>
      </w:pPr>
    </w:p>
    <w:p w:rsidR="002F0345" w:rsidRPr="00962902" w:rsidRDefault="001C4D38" w:rsidP="000100B8">
      <w:pPr>
        <w:spacing w:after="0" w:line="240" w:lineRule="auto"/>
        <w:jc w:val="both"/>
        <w:rPr>
          <w:rFonts w:ascii="Times New Roman" w:hAnsi="Times New Roman" w:cs="Times New Roman"/>
          <w:sz w:val="24"/>
          <w:szCs w:val="24"/>
        </w:rPr>
      </w:pPr>
      <w:r w:rsidRPr="00962902">
        <w:rPr>
          <w:rFonts w:ascii="Times New Roman" w:eastAsia="Times New Roman" w:hAnsi="Times New Roman" w:cs="Times New Roman"/>
          <w:sz w:val="24"/>
          <w:szCs w:val="24"/>
        </w:rPr>
        <w:t>A</w:t>
      </w:r>
      <w:r w:rsidR="005D3F97" w:rsidRPr="00962902">
        <w:rPr>
          <w:rFonts w:ascii="Times New Roman" w:eastAsia="Times New Roman" w:hAnsi="Times New Roman" w:cs="Times New Roman"/>
          <w:sz w:val="24"/>
          <w:szCs w:val="24"/>
        </w:rPr>
        <w:t xml:space="preserve">dres değişikliği olan </w:t>
      </w:r>
      <w:r w:rsidR="005D3F97" w:rsidRPr="00962902">
        <w:rPr>
          <w:rFonts w:ascii="Times New Roman" w:eastAsia="Times New Roman" w:hAnsi="Times New Roman" w:cs="Times New Roman"/>
          <w:b/>
          <w:sz w:val="24"/>
          <w:szCs w:val="24"/>
        </w:rPr>
        <w:t>öğrencilerin</w:t>
      </w:r>
      <w:r w:rsidR="005D3F97" w:rsidRPr="00962902">
        <w:rPr>
          <w:rFonts w:ascii="Times New Roman" w:eastAsia="Times New Roman" w:hAnsi="Times New Roman" w:cs="Times New Roman"/>
          <w:sz w:val="24"/>
          <w:szCs w:val="24"/>
        </w:rPr>
        <w:t xml:space="preserve"> </w:t>
      </w:r>
      <w:r w:rsidR="005D3F97" w:rsidRPr="00962902">
        <w:rPr>
          <w:rFonts w:ascii="Times New Roman" w:eastAsia="Times New Roman" w:hAnsi="Times New Roman" w:cs="Times New Roman"/>
          <w:b/>
          <w:sz w:val="24"/>
          <w:szCs w:val="24"/>
        </w:rPr>
        <w:t xml:space="preserve">yeni adreslerini </w:t>
      </w:r>
      <w:r w:rsidR="001F4261" w:rsidRPr="00962902">
        <w:rPr>
          <w:rFonts w:ascii="Times New Roman" w:eastAsia="Times New Roman" w:hAnsi="Times New Roman" w:cs="Times New Roman"/>
          <w:b/>
          <w:sz w:val="24"/>
          <w:szCs w:val="24"/>
        </w:rPr>
        <w:t>Öğrenci İşleri Daire Başkanlığına</w:t>
      </w:r>
      <w:r w:rsidR="005D3F97" w:rsidRPr="00962902">
        <w:rPr>
          <w:rFonts w:ascii="Times New Roman" w:eastAsia="Times New Roman" w:hAnsi="Times New Roman" w:cs="Times New Roman"/>
          <w:b/>
          <w:sz w:val="24"/>
          <w:szCs w:val="24"/>
        </w:rPr>
        <w:t xml:space="preserve"> (</w:t>
      </w:r>
      <w:proofErr w:type="spellStart"/>
      <w:r w:rsidR="005D3F97" w:rsidRPr="00962902">
        <w:rPr>
          <w:rFonts w:ascii="Times New Roman" w:eastAsia="Times New Roman" w:hAnsi="Times New Roman" w:cs="Times New Roman"/>
          <w:b/>
          <w:sz w:val="24"/>
          <w:szCs w:val="24"/>
        </w:rPr>
        <w:t>Davutpaşa</w:t>
      </w:r>
      <w:proofErr w:type="spellEnd"/>
      <w:r w:rsidR="005D3F97" w:rsidRPr="00962902">
        <w:rPr>
          <w:rFonts w:ascii="Times New Roman" w:eastAsia="Times New Roman" w:hAnsi="Times New Roman" w:cs="Times New Roman"/>
          <w:b/>
          <w:sz w:val="24"/>
          <w:szCs w:val="24"/>
        </w:rPr>
        <w:t xml:space="preserve"> Kampüsü Kışla Binası </w:t>
      </w:r>
      <w:r w:rsidR="001F4261" w:rsidRPr="00962902">
        <w:rPr>
          <w:rFonts w:ascii="Times New Roman" w:eastAsia="Times New Roman" w:hAnsi="Times New Roman" w:cs="Times New Roman"/>
          <w:b/>
          <w:sz w:val="24"/>
          <w:szCs w:val="24"/>
        </w:rPr>
        <w:t xml:space="preserve">A-1015 </w:t>
      </w:r>
      <w:proofErr w:type="spellStart"/>
      <w:r w:rsidR="001F4261" w:rsidRPr="00962902">
        <w:rPr>
          <w:rFonts w:ascii="Times New Roman" w:eastAsia="Times New Roman" w:hAnsi="Times New Roman" w:cs="Times New Roman"/>
          <w:b/>
          <w:sz w:val="24"/>
          <w:szCs w:val="24"/>
        </w:rPr>
        <w:t>no’lu</w:t>
      </w:r>
      <w:proofErr w:type="spellEnd"/>
      <w:r w:rsidR="001F4261" w:rsidRPr="00962902">
        <w:rPr>
          <w:rFonts w:ascii="Times New Roman" w:eastAsia="Times New Roman" w:hAnsi="Times New Roman" w:cs="Times New Roman"/>
          <w:b/>
          <w:sz w:val="24"/>
          <w:szCs w:val="24"/>
        </w:rPr>
        <w:t xml:space="preserve"> oda</w:t>
      </w:r>
      <w:r w:rsidR="005D3F97" w:rsidRPr="00962902">
        <w:rPr>
          <w:rFonts w:ascii="Times New Roman" w:eastAsia="Times New Roman" w:hAnsi="Times New Roman" w:cs="Times New Roman"/>
          <w:b/>
          <w:sz w:val="24"/>
          <w:szCs w:val="24"/>
        </w:rPr>
        <w:t>) bildirmeleri</w:t>
      </w:r>
      <w:r w:rsidR="005D3F97" w:rsidRPr="00962902">
        <w:rPr>
          <w:rFonts w:ascii="Times New Roman" w:eastAsia="Times New Roman" w:hAnsi="Times New Roman" w:cs="Times New Roman"/>
          <w:sz w:val="24"/>
          <w:szCs w:val="24"/>
        </w:rPr>
        <w:t>, sonradan doğabilecek olumsuzlukların önlenmesi açısından önemlidir.</w:t>
      </w:r>
    </w:p>
    <w:sectPr w:rsidR="002F0345" w:rsidRPr="00962902" w:rsidSect="000100B8">
      <w:pgSz w:w="11906" w:h="16838"/>
      <w:pgMar w:top="1134" w:right="992"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69A" w:rsidRDefault="0000269A" w:rsidP="00FF50D6">
      <w:pPr>
        <w:spacing w:after="0" w:line="240" w:lineRule="auto"/>
      </w:pPr>
      <w:r>
        <w:separator/>
      </w:r>
    </w:p>
  </w:endnote>
  <w:endnote w:type="continuationSeparator" w:id="0">
    <w:p w:rsidR="0000269A" w:rsidRDefault="0000269A" w:rsidP="00FF5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69A" w:rsidRDefault="0000269A" w:rsidP="00FF50D6">
      <w:pPr>
        <w:spacing w:after="0" w:line="240" w:lineRule="auto"/>
      </w:pPr>
      <w:r>
        <w:separator/>
      </w:r>
    </w:p>
  </w:footnote>
  <w:footnote w:type="continuationSeparator" w:id="0">
    <w:p w:rsidR="0000269A" w:rsidRDefault="0000269A" w:rsidP="00FF5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93E"/>
    <w:multiLevelType w:val="multilevel"/>
    <w:tmpl w:val="F38600F4"/>
    <w:lvl w:ilvl="0">
      <w:start w:val="10"/>
      <w:numFmt w:val="decimal"/>
      <w:lvlText w:val="%1"/>
      <w:lvlJc w:val="left"/>
      <w:pPr>
        <w:ind w:left="555" w:hanging="555"/>
      </w:pPr>
      <w:rPr>
        <w:rFonts w:hint="default"/>
        <w:b/>
        <w:color w:val="000000"/>
      </w:rPr>
    </w:lvl>
    <w:lvl w:ilvl="1">
      <w:start w:val="14"/>
      <w:numFmt w:val="decimal"/>
      <w:lvlText w:val="%1-%2"/>
      <w:lvlJc w:val="left"/>
      <w:pPr>
        <w:ind w:left="1440" w:hanging="72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3240" w:hanging="108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5040" w:hanging="144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840" w:hanging="1800"/>
      </w:pPr>
      <w:rPr>
        <w:rFonts w:hint="default"/>
        <w:b/>
        <w:color w:val="000000"/>
      </w:rPr>
    </w:lvl>
    <w:lvl w:ilvl="8">
      <w:start w:val="1"/>
      <w:numFmt w:val="decimal"/>
      <w:lvlText w:val="%1-%2.%3.%4.%5.%6.%7.%8.%9"/>
      <w:lvlJc w:val="left"/>
      <w:pPr>
        <w:ind w:left="7920" w:hanging="2160"/>
      </w:pPr>
      <w:rPr>
        <w:rFonts w:hint="default"/>
        <w:b/>
        <w:color w:val="000000"/>
      </w:rPr>
    </w:lvl>
  </w:abstractNum>
  <w:abstractNum w:abstractNumId="1">
    <w:nsid w:val="02C31909"/>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2">
    <w:nsid w:val="0374350A"/>
    <w:multiLevelType w:val="hybridMultilevel"/>
    <w:tmpl w:val="01A807EE"/>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F27B88"/>
    <w:multiLevelType w:val="multilevel"/>
    <w:tmpl w:val="E4DC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DF0880"/>
    <w:multiLevelType w:val="multilevel"/>
    <w:tmpl w:val="6AAE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7A794F"/>
    <w:multiLevelType w:val="multilevel"/>
    <w:tmpl w:val="4826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AA7463"/>
    <w:multiLevelType w:val="hybridMultilevel"/>
    <w:tmpl w:val="B4362A8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20C15728"/>
    <w:multiLevelType w:val="hybridMultilevel"/>
    <w:tmpl w:val="B218B3CA"/>
    <w:lvl w:ilvl="0" w:tplc="041F000D">
      <w:start w:val="1"/>
      <w:numFmt w:val="bullet"/>
      <w:lvlText w:val=""/>
      <w:lvlJc w:val="left"/>
      <w:pPr>
        <w:ind w:left="1636" w:hanging="360"/>
      </w:pPr>
      <w:rPr>
        <w:rFonts w:ascii="Wingdings" w:hAnsi="Wingdings" w:hint="default"/>
      </w:rPr>
    </w:lvl>
    <w:lvl w:ilvl="1" w:tplc="041F0003" w:tentative="1">
      <w:start w:val="1"/>
      <w:numFmt w:val="bullet"/>
      <w:lvlText w:val="o"/>
      <w:lvlJc w:val="left"/>
      <w:pPr>
        <w:ind w:left="2356" w:hanging="360"/>
      </w:pPr>
      <w:rPr>
        <w:rFonts w:ascii="Courier New" w:hAnsi="Courier New" w:cs="Courier New" w:hint="default"/>
      </w:rPr>
    </w:lvl>
    <w:lvl w:ilvl="2" w:tplc="041F0005" w:tentative="1">
      <w:start w:val="1"/>
      <w:numFmt w:val="bullet"/>
      <w:lvlText w:val=""/>
      <w:lvlJc w:val="left"/>
      <w:pPr>
        <w:ind w:left="3076" w:hanging="360"/>
      </w:pPr>
      <w:rPr>
        <w:rFonts w:ascii="Wingdings" w:hAnsi="Wingdings" w:hint="default"/>
      </w:rPr>
    </w:lvl>
    <w:lvl w:ilvl="3" w:tplc="041F0001" w:tentative="1">
      <w:start w:val="1"/>
      <w:numFmt w:val="bullet"/>
      <w:lvlText w:val=""/>
      <w:lvlJc w:val="left"/>
      <w:pPr>
        <w:ind w:left="3796" w:hanging="360"/>
      </w:pPr>
      <w:rPr>
        <w:rFonts w:ascii="Symbol" w:hAnsi="Symbol" w:hint="default"/>
      </w:rPr>
    </w:lvl>
    <w:lvl w:ilvl="4" w:tplc="041F0003" w:tentative="1">
      <w:start w:val="1"/>
      <w:numFmt w:val="bullet"/>
      <w:lvlText w:val="o"/>
      <w:lvlJc w:val="left"/>
      <w:pPr>
        <w:ind w:left="4516" w:hanging="360"/>
      </w:pPr>
      <w:rPr>
        <w:rFonts w:ascii="Courier New" w:hAnsi="Courier New" w:cs="Courier New" w:hint="default"/>
      </w:rPr>
    </w:lvl>
    <w:lvl w:ilvl="5" w:tplc="041F0005" w:tentative="1">
      <w:start w:val="1"/>
      <w:numFmt w:val="bullet"/>
      <w:lvlText w:val=""/>
      <w:lvlJc w:val="left"/>
      <w:pPr>
        <w:ind w:left="5236" w:hanging="360"/>
      </w:pPr>
      <w:rPr>
        <w:rFonts w:ascii="Wingdings" w:hAnsi="Wingdings" w:hint="default"/>
      </w:rPr>
    </w:lvl>
    <w:lvl w:ilvl="6" w:tplc="041F0001" w:tentative="1">
      <w:start w:val="1"/>
      <w:numFmt w:val="bullet"/>
      <w:lvlText w:val=""/>
      <w:lvlJc w:val="left"/>
      <w:pPr>
        <w:ind w:left="5956" w:hanging="360"/>
      </w:pPr>
      <w:rPr>
        <w:rFonts w:ascii="Symbol" w:hAnsi="Symbol" w:hint="default"/>
      </w:rPr>
    </w:lvl>
    <w:lvl w:ilvl="7" w:tplc="041F0003" w:tentative="1">
      <w:start w:val="1"/>
      <w:numFmt w:val="bullet"/>
      <w:lvlText w:val="o"/>
      <w:lvlJc w:val="left"/>
      <w:pPr>
        <w:ind w:left="6676" w:hanging="360"/>
      </w:pPr>
      <w:rPr>
        <w:rFonts w:ascii="Courier New" w:hAnsi="Courier New" w:cs="Courier New" w:hint="default"/>
      </w:rPr>
    </w:lvl>
    <w:lvl w:ilvl="8" w:tplc="041F0005" w:tentative="1">
      <w:start w:val="1"/>
      <w:numFmt w:val="bullet"/>
      <w:lvlText w:val=""/>
      <w:lvlJc w:val="left"/>
      <w:pPr>
        <w:ind w:left="7396" w:hanging="360"/>
      </w:pPr>
      <w:rPr>
        <w:rFonts w:ascii="Wingdings" w:hAnsi="Wingdings" w:hint="default"/>
      </w:rPr>
    </w:lvl>
  </w:abstractNum>
  <w:abstractNum w:abstractNumId="8">
    <w:nsid w:val="258A5131"/>
    <w:multiLevelType w:val="multilevel"/>
    <w:tmpl w:val="21DA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7468E4"/>
    <w:multiLevelType w:val="hybridMultilevel"/>
    <w:tmpl w:val="FB9631B8"/>
    <w:lvl w:ilvl="0" w:tplc="D14E4F54">
      <w:start w:val="1"/>
      <w:numFmt w:val="decimal"/>
      <w:lvlText w:val="%1)"/>
      <w:lvlJc w:val="left"/>
      <w:pPr>
        <w:ind w:left="786"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2B192BE9"/>
    <w:multiLevelType w:val="hybridMultilevel"/>
    <w:tmpl w:val="41F25A58"/>
    <w:lvl w:ilvl="0" w:tplc="8C30A7B2">
      <w:start w:val="3"/>
      <w:numFmt w:val="none"/>
      <w:lvlText w:val="2."/>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BA046CC"/>
    <w:multiLevelType w:val="multilevel"/>
    <w:tmpl w:val="7592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816E6A"/>
    <w:multiLevelType w:val="multilevel"/>
    <w:tmpl w:val="EC58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570530"/>
    <w:multiLevelType w:val="hybridMultilevel"/>
    <w:tmpl w:val="8B5E28FC"/>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230146F"/>
    <w:multiLevelType w:val="hybridMultilevel"/>
    <w:tmpl w:val="23E4593E"/>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0B5990"/>
    <w:multiLevelType w:val="hybridMultilevel"/>
    <w:tmpl w:val="72BCFB94"/>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16">
    <w:nsid w:val="34E744EC"/>
    <w:multiLevelType w:val="hybridMultilevel"/>
    <w:tmpl w:val="95CC4B3E"/>
    <w:lvl w:ilvl="0" w:tplc="FFA636B4">
      <w:start w:val="1"/>
      <w:numFmt w:val="bullet"/>
      <w:lvlText w:val=""/>
      <w:lvlJc w:val="left"/>
      <w:pPr>
        <w:tabs>
          <w:tab w:val="num" w:pos="720"/>
        </w:tabs>
        <w:ind w:left="720" w:hanging="360"/>
      </w:pPr>
      <w:rPr>
        <w:rFonts w:ascii="Wingdings 3" w:hAnsi="Wingdings 3" w:hint="default"/>
      </w:rPr>
    </w:lvl>
    <w:lvl w:ilvl="1" w:tplc="24C2B3D0" w:tentative="1">
      <w:start w:val="1"/>
      <w:numFmt w:val="bullet"/>
      <w:lvlText w:val=""/>
      <w:lvlJc w:val="left"/>
      <w:pPr>
        <w:tabs>
          <w:tab w:val="num" w:pos="1440"/>
        </w:tabs>
        <w:ind w:left="1440" w:hanging="360"/>
      </w:pPr>
      <w:rPr>
        <w:rFonts w:ascii="Wingdings 3" w:hAnsi="Wingdings 3" w:hint="default"/>
      </w:rPr>
    </w:lvl>
    <w:lvl w:ilvl="2" w:tplc="A4B6570C" w:tentative="1">
      <w:start w:val="1"/>
      <w:numFmt w:val="bullet"/>
      <w:lvlText w:val=""/>
      <w:lvlJc w:val="left"/>
      <w:pPr>
        <w:tabs>
          <w:tab w:val="num" w:pos="2160"/>
        </w:tabs>
        <w:ind w:left="2160" w:hanging="360"/>
      </w:pPr>
      <w:rPr>
        <w:rFonts w:ascii="Wingdings 3" w:hAnsi="Wingdings 3" w:hint="default"/>
      </w:rPr>
    </w:lvl>
    <w:lvl w:ilvl="3" w:tplc="FED847C8" w:tentative="1">
      <w:start w:val="1"/>
      <w:numFmt w:val="bullet"/>
      <w:lvlText w:val=""/>
      <w:lvlJc w:val="left"/>
      <w:pPr>
        <w:tabs>
          <w:tab w:val="num" w:pos="2880"/>
        </w:tabs>
        <w:ind w:left="2880" w:hanging="360"/>
      </w:pPr>
      <w:rPr>
        <w:rFonts w:ascii="Wingdings 3" w:hAnsi="Wingdings 3" w:hint="default"/>
      </w:rPr>
    </w:lvl>
    <w:lvl w:ilvl="4" w:tplc="29AAB914" w:tentative="1">
      <w:start w:val="1"/>
      <w:numFmt w:val="bullet"/>
      <w:lvlText w:val=""/>
      <w:lvlJc w:val="left"/>
      <w:pPr>
        <w:tabs>
          <w:tab w:val="num" w:pos="3600"/>
        </w:tabs>
        <w:ind w:left="3600" w:hanging="360"/>
      </w:pPr>
      <w:rPr>
        <w:rFonts w:ascii="Wingdings 3" w:hAnsi="Wingdings 3" w:hint="default"/>
      </w:rPr>
    </w:lvl>
    <w:lvl w:ilvl="5" w:tplc="DD0820CA" w:tentative="1">
      <w:start w:val="1"/>
      <w:numFmt w:val="bullet"/>
      <w:lvlText w:val=""/>
      <w:lvlJc w:val="left"/>
      <w:pPr>
        <w:tabs>
          <w:tab w:val="num" w:pos="4320"/>
        </w:tabs>
        <w:ind w:left="4320" w:hanging="360"/>
      </w:pPr>
      <w:rPr>
        <w:rFonts w:ascii="Wingdings 3" w:hAnsi="Wingdings 3" w:hint="default"/>
      </w:rPr>
    </w:lvl>
    <w:lvl w:ilvl="6" w:tplc="6366D68A" w:tentative="1">
      <w:start w:val="1"/>
      <w:numFmt w:val="bullet"/>
      <w:lvlText w:val=""/>
      <w:lvlJc w:val="left"/>
      <w:pPr>
        <w:tabs>
          <w:tab w:val="num" w:pos="5040"/>
        </w:tabs>
        <w:ind w:left="5040" w:hanging="360"/>
      </w:pPr>
      <w:rPr>
        <w:rFonts w:ascii="Wingdings 3" w:hAnsi="Wingdings 3" w:hint="default"/>
      </w:rPr>
    </w:lvl>
    <w:lvl w:ilvl="7" w:tplc="2168042C" w:tentative="1">
      <w:start w:val="1"/>
      <w:numFmt w:val="bullet"/>
      <w:lvlText w:val=""/>
      <w:lvlJc w:val="left"/>
      <w:pPr>
        <w:tabs>
          <w:tab w:val="num" w:pos="5760"/>
        </w:tabs>
        <w:ind w:left="5760" w:hanging="360"/>
      </w:pPr>
      <w:rPr>
        <w:rFonts w:ascii="Wingdings 3" w:hAnsi="Wingdings 3" w:hint="default"/>
      </w:rPr>
    </w:lvl>
    <w:lvl w:ilvl="8" w:tplc="5762BE7A" w:tentative="1">
      <w:start w:val="1"/>
      <w:numFmt w:val="bullet"/>
      <w:lvlText w:val=""/>
      <w:lvlJc w:val="left"/>
      <w:pPr>
        <w:tabs>
          <w:tab w:val="num" w:pos="6480"/>
        </w:tabs>
        <w:ind w:left="6480" w:hanging="360"/>
      </w:pPr>
      <w:rPr>
        <w:rFonts w:ascii="Wingdings 3" w:hAnsi="Wingdings 3" w:hint="default"/>
      </w:rPr>
    </w:lvl>
  </w:abstractNum>
  <w:abstractNum w:abstractNumId="17">
    <w:nsid w:val="38D57290"/>
    <w:multiLevelType w:val="multilevel"/>
    <w:tmpl w:val="0582AB3A"/>
    <w:lvl w:ilvl="0">
      <w:start w:val="9"/>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nsid w:val="392572A4"/>
    <w:multiLevelType w:val="multilevel"/>
    <w:tmpl w:val="8008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D274E7E"/>
    <w:multiLevelType w:val="hybridMultilevel"/>
    <w:tmpl w:val="693CADFA"/>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D883C40"/>
    <w:multiLevelType w:val="hybridMultilevel"/>
    <w:tmpl w:val="60528AFE"/>
    <w:lvl w:ilvl="0" w:tplc="041F000D">
      <w:start w:val="1"/>
      <w:numFmt w:val="bullet"/>
      <w:lvlText w:val=""/>
      <w:lvlJc w:val="left"/>
      <w:pPr>
        <w:tabs>
          <w:tab w:val="num" w:pos="720"/>
        </w:tabs>
        <w:ind w:left="720" w:hanging="360"/>
      </w:pPr>
      <w:rPr>
        <w:rFonts w:ascii="Wingdings" w:hAnsi="Wingdings" w:hint="default"/>
      </w:rPr>
    </w:lvl>
    <w:lvl w:ilvl="1" w:tplc="EBB8B1D2" w:tentative="1">
      <w:start w:val="1"/>
      <w:numFmt w:val="bullet"/>
      <w:lvlText w:val=""/>
      <w:lvlJc w:val="left"/>
      <w:pPr>
        <w:tabs>
          <w:tab w:val="num" w:pos="1440"/>
        </w:tabs>
        <w:ind w:left="1440" w:hanging="360"/>
      </w:pPr>
      <w:rPr>
        <w:rFonts w:ascii="Wingdings 3" w:hAnsi="Wingdings 3" w:hint="default"/>
      </w:rPr>
    </w:lvl>
    <w:lvl w:ilvl="2" w:tplc="77B28D1C" w:tentative="1">
      <w:start w:val="1"/>
      <w:numFmt w:val="bullet"/>
      <w:lvlText w:val=""/>
      <w:lvlJc w:val="left"/>
      <w:pPr>
        <w:tabs>
          <w:tab w:val="num" w:pos="2160"/>
        </w:tabs>
        <w:ind w:left="2160" w:hanging="360"/>
      </w:pPr>
      <w:rPr>
        <w:rFonts w:ascii="Wingdings 3" w:hAnsi="Wingdings 3" w:hint="default"/>
      </w:rPr>
    </w:lvl>
    <w:lvl w:ilvl="3" w:tplc="04BE524E" w:tentative="1">
      <w:start w:val="1"/>
      <w:numFmt w:val="bullet"/>
      <w:lvlText w:val=""/>
      <w:lvlJc w:val="left"/>
      <w:pPr>
        <w:tabs>
          <w:tab w:val="num" w:pos="2880"/>
        </w:tabs>
        <w:ind w:left="2880" w:hanging="360"/>
      </w:pPr>
      <w:rPr>
        <w:rFonts w:ascii="Wingdings 3" w:hAnsi="Wingdings 3" w:hint="default"/>
      </w:rPr>
    </w:lvl>
    <w:lvl w:ilvl="4" w:tplc="D15A0FEE" w:tentative="1">
      <w:start w:val="1"/>
      <w:numFmt w:val="bullet"/>
      <w:lvlText w:val=""/>
      <w:lvlJc w:val="left"/>
      <w:pPr>
        <w:tabs>
          <w:tab w:val="num" w:pos="3600"/>
        </w:tabs>
        <w:ind w:left="3600" w:hanging="360"/>
      </w:pPr>
      <w:rPr>
        <w:rFonts w:ascii="Wingdings 3" w:hAnsi="Wingdings 3" w:hint="default"/>
      </w:rPr>
    </w:lvl>
    <w:lvl w:ilvl="5" w:tplc="7EACF6EC" w:tentative="1">
      <w:start w:val="1"/>
      <w:numFmt w:val="bullet"/>
      <w:lvlText w:val=""/>
      <w:lvlJc w:val="left"/>
      <w:pPr>
        <w:tabs>
          <w:tab w:val="num" w:pos="4320"/>
        </w:tabs>
        <w:ind w:left="4320" w:hanging="360"/>
      </w:pPr>
      <w:rPr>
        <w:rFonts w:ascii="Wingdings 3" w:hAnsi="Wingdings 3" w:hint="default"/>
      </w:rPr>
    </w:lvl>
    <w:lvl w:ilvl="6" w:tplc="5322C0BE" w:tentative="1">
      <w:start w:val="1"/>
      <w:numFmt w:val="bullet"/>
      <w:lvlText w:val=""/>
      <w:lvlJc w:val="left"/>
      <w:pPr>
        <w:tabs>
          <w:tab w:val="num" w:pos="5040"/>
        </w:tabs>
        <w:ind w:left="5040" w:hanging="360"/>
      </w:pPr>
      <w:rPr>
        <w:rFonts w:ascii="Wingdings 3" w:hAnsi="Wingdings 3" w:hint="default"/>
      </w:rPr>
    </w:lvl>
    <w:lvl w:ilvl="7" w:tplc="BBC4CEDC" w:tentative="1">
      <w:start w:val="1"/>
      <w:numFmt w:val="bullet"/>
      <w:lvlText w:val=""/>
      <w:lvlJc w:val="left"/>
      <w:pPr>
        <w:tabs>
          <w:tab w:val="num" w:pos="5760"/>
        </w:tabs>
        <w:ind w:left="5760" w:hanging="360"/>
      </w:pPr>
      <w:rPr>
        <w:rFonts w:ascii="Wingdings 3" w:hAnsi="Wingdings 3" w:hint="default"/>
      </w:rPr>
    </w:lvl>
    <w:lvl w:ilvl="8" w:tplc="5450FAEC" w:tentative="1">
      <w:start w:val="1"/>
      <w:numFmt w:val="bullet"/>
      <w:lvlText w:val=""/>
      <w:lvlJc w:val="left"/>
      <w:pPr>
        <w:tabs>
          <w:tab w:val="num" w:pos="6480"/>
        </w:tabs>
        <w:ind w:left="6480" w:hanging="360"/>
      </w:pPr>
      <w:rPr>
        <w:rFonts w:ascii="Wingdings 3" w:hAnsi="Wingdings 3" w:hint="default"/>
      </w:rPr>
    </w:lvl>
  </w:abstractNum>
  <w:abstractNum w:abstractNumId="21">
    <w:nsid w:val="42B849CB"/>
    <w:multiLevelType w:val="hybridMultilevel"/>
    <w:tmpl w:val="FD9A8AC8"/>
    <w:lvl w:ilvl="0" w:tplc="BAB8ABA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80F2892"/>
    <w:multiLevelType w:val="hybridMultilevel"/>
    <w:tmpl w:val="4AAC0212"/>
    <w:lvl w:ilvl="0" w:tplc="B24EE03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B4E446E"/>
    <w:multiLevelType w:val="hybridMultilevel"/>
    <w:tmpl w:val="AB0670F8"/>
    <w:lvl w:ilvl="0" w:tplc="3F88AB14">
      <w:numFmt w:val="bullet"/>
      <w:lvlText w:val="-"/>
      <w:lvlJc w:val="left"/>
      <w:pPr>
        <w:ind w:left="720" w:hanging="360"/>
      </w:pPr>
      <w:rPr>
        <w:rFonts w:ascii="Times New Roman" w:eastAsia="Times New Roman" w:hAnsi="Times New Roman" w:cs="Times New Roman"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FA522D9"/>
    <w:multiLevelType w:val="multilevel"/>
    <w:tmpl w:val="33745F7A"/>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510C01BC"/>
    <w:multiLevelType w:val="multilevel"/>
    <w:tmpl w:val="7F2AF40C"/>
    <w:lvl w:ilvl="0">
      <w:start w:val="10"/>
      <w:numFmt w:val="decimal"/>
      <w:lvlText w:val="%1"/>
      <w:lvlJc w:val="left"/>
      <w:pPr>
        <w:ind w:left="495" w:hanging="495"/>
      </w:pPr>
      <w:rPr>
        <w:rFonts w:hint="default"/>
        <w:b/>
        <w:color w:val="000000"/>
      </w:rPr>
    </w:lvl>
    <w:lvl w:ilvl="1">
      <w:start w:val="19"/>
      <w:numFmt w:val="decimal"/>
      <w:lvlText w:val="%1-%2"/>
      <w:lvlJc w:val="left"/>
      <w:pPr>
        <w:ind w:left="1215" w:hanging="495"/>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26">
    <w:nsid w:val="591B260B"/>
    <w:multiLevelType w:val="hybridMultilevel"/>
    <w:tmpl w:val="EE4A2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5DC23396"/>
    <w:multiLevelType w:val="hybridMultilevel"/>
    <w:tmpl w:val="A3961C1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nsid w:val="5E7B6107"/>
    <w:multiLevelType w:val="hybridMultilevel"/>
    <w:tmpl w:val="236AEC3C"/>
    <w:lvl w:ilvl="0" w:tplc="041F000D">
      <w:start w:val="1"/>
      <w:numFmt w:val="bullet"/>
      <w:lvlText w:val=""/>
      <w:lvlJc w:val="left"/>
      <w:pPr>
        <w:ind w:left="1320" w:hanging="360"/>
      </w:pPr>
      <w:rPr>
        <w:rFonts w:ascii="Wingdings" w:hAnsi="Wingdings" w:hint="default"/>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29">
    <w:nsid w:val="60BD045B"/>
    <w:multiLevelType w:val="hybridMultilevel"/>
    <w:tmpl w:val="CCA6903A"/>
    <w:lvl w:ilvl="0" w:tplc="74D69B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64B9682E"/>
    <w:multiLevelType w:val="hybridMultilevel"/>
    <w:tmpl w:val="3E186968"/>
    <w:lvl w:ilvl="0" w:tplc="2A0C7A7C">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7FD2FE4"/>
    <w:multiLevelType w:val="hybridMultilevel"/>
    <w:tmpl w:val="0D68CAD4"/>
    <w:lvl w:ilvl="0" w:tplc="AADADEFC">
      <w:start w:val="1"/>
      <w:numFmt w:val="bullet"/>
      <w:lvlText w:val=""/>
      <w:lvlJc w:val="left"/>
      <w:pPr>
        <w:tabs>
          <w:tab w:val="num" w:pos="720"/>
        </w:tabs>
        <w:ind w:left="720" w:hanging="360"/>
      </w:pPr>
      <w:rPr>
        <w:rFonts w:ascii="Wingdings 3" w:hAnsi="Wingdings 3" w:hint="default"/>
      </w:rPr>
    </w:lvl>
    <w:lvl w:ilvl="1" w:tplc="EBB8B1D2" w:tentative="1">
      <w:start w:val="1"/>
      <w:numFmt w:val="bullet"/>
      <w:lvlText w:val=""/>
      <w:lvlJc w:val="left"/>
      <w:pPr>
        <w:tabs>
          <w:tab w:val="num" w:pos="1440"/>
        </w:tabs>
        <w:ind w:left="1440" w:hanging="360"/>
      </w:pPr>
      <w:rPr>
        <w:rFonts w:ascii="Wingdings 3" w:hAnsi="Wingdings 3" w:hint="default"/>
      </w:rPr>
    </w:lvl>
    <w:lvl w:ilvl="2" w:tplc="77B28D1C" w:tentative="1">
      <w:start w:val="1"/>
      <w:numFmt w:val="bullet"/>
      <w:lvlText w:val=""/>
      <w:lvlJc w:val="left"/>
      <w:pPr>
        <w:tabs>
          <w:tab w:val="num" w:pos="2160"/>
        </w:tabs>
        <w:ind w:left="2160" w:hanging="360"/>
      </w:pPr>
      <w:rPr>
        <w:rFonts w:ascii="Wingdings 3" w:hAnsi="Wingdings 3" w:hint="default"/>
      </w:rPr>
    </w:lvl>
    <w:lvl w:ilvl="3" w:tplc="04BE524E" w:tentative="1">
      <w:start w:val="1"/>
      <w:numFmt w:val="bullet"/>
      <w:lvlText w:val=""/>
      <w:lvlJc w:val="left"/>
      <w:pPr>
        <w:tabs>
          <w:tab w:val="num" w:pos="2880"/>
        </w:tabs>
        <w:ind w:left="2880" w:hanging="360"/>
      </w:pPr>
      <w:rPr>
        <w:rFonts w:ascii="Wingdings 3" w:hAnsi="Wingdings 3" w:hint="default"/>
      </w:rPr>
    </w:lvl>
    <w:lvl w:ilvl="4" w:tplc="D15A0FEE" w:tentative="1">
      <w:start w:val="1"/>
      <w:numFmt w:val="bullet"/>
      <w:lvlText w:val=""/>
      <w:lvlJc w:val="left"/>
      <w:pPr>
        <w:tabs>
          <w:tab w:val="num" w:pos="3600"/>
        </w:tabs>
        <w:ind w:left="3600" w:hanging="360"/>
      </w:pPr>
      <w:rPr>
        <w:rFonts w:ascii="Wingdings 3" w:hAnsi="Wingdings 3" w:hint="default"/>
      </w:rPr>
    </w:lvl>
    <w:lvl w:ilvl="5" w:tplc="7EACF6EC" w:tentative="1">
      <w:start w:val="1"/>
      <w:numFmt w:val="bullet"/>
      <w:lvlText w:val=""/>
      <w:lvlJc w:val="left"/>
      <w:pPr>
        <w:tabs>
          <w:tab w:val="num" w:pos="4320"/>
        </w:tabs>
        <w:ind w:left="4320" w:hanging="360"/>
      </w:pPr>
      <w:rPr>
        <w:rFonts w:ascii="Wingdings 3" w:hAnsi="Wingdings 3" w:hint="default"/>
      </w:rPr>
    </w:lvl>
    <w:lvl w:ilvl="6" w:tplc="5322C0BE" w:tentative="1">
      <w:start w:val="1"/>
      <w:numFmt w:val="bullet"/>
      <w:lvlText w:val=""/>
      <w:lvlJc w:val="left"/>
      <w:pPr>
        <w:tabs>
          <w:tab w:val="num" w:pos="5040"/>
        </w:tabs>
        <w:ind w:left="5040" w:hanging="360"/>
      </w:pPr>
      <w:rPr>
        <w:rFonts w:ascii="Wingdings 3" w:hAnsi="Wingdings 3" w:hint="default"/>
      </w:rPr>
    </w:lvl>
    <w:lvl w:ilvl="7" w:tplc="BBC4CEDC" w:tentative="1">
      <w:start w:val="1"/>
      <w:numFmt w:val="bullet"/>
      <w:lvlText w:val=""/>
      <w:lvlJc w:val="left"/>
      <w:pPr>
        <w:tabs>
          <w:tab w:val="num" w:pos="5760"/>
        </w:tabs>
        <w:ind w:left="5760" w:hanging="360"/>
      </w:pPr>
      <w:rPr>
        <w:rFonts w:ascii="Wingdings 3" w:hAnsi="Wingdings 3" w:hint="default"/>
      </w:rPr>
    </w:lvl>
    <w:lvl w:ilvl="8" w:tplc="5450FAEC" w:tentative="1">
      <w:start w:val="1"/>
      <w:numFmt w:val="bullet"/>
      <w:lvlText w:val=""/>
      <w:lvlJc w:val="left"/>
      <w:pPr>
        <w:tabs>
          <w:tab w:val="num" w:pos="6480"/>
        </w:tabs>
        <w:ind w:left="6480" w:hanging="360"/>
      </w:pPr>
      <w:rPr>
        <w:rFonts w:ascii="Wingdings 3" w:hAnsi="Wingdings 3" w:hint="default"/>
      </w:rPr>
    </w:lvl>
  </w:abstractNum>
  <w:abstractNum w:abstractNumId="32">
    <w:nsid w:val="6BDD5B5E"/>
    <w:multiLevelType w:val="hybridMultilevel"/>
    <w:tmpl w:val="B15A3EC8"/>
    <w:lvl w:ilvl="0" w:tplc="25709C4C">
      <w:numFmt w:val="bullet"/>
      <w:lvlText w:val="-"/>
      <w:lvlJc w:val="left"/>
      <w:pPr>
        <w:ind w:left="720" w:hanging="360"/>
      </w:pPr>
      <w:rPr>
        <w:rFonts w:ascii="Times New Roman" w:eastAsia="Times New Roman" w:hAnsi="Times New Roman" w:cs="Times New Roman"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CFF5159"/>
    <w:multiLevelType w:val="hybridMultilevel"/>
    <w:tmpl w:val="8632C838"/>
    <w:lvl w:ilvl="0" w:tplc="8D5690CE">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6D6B71A9"/>
    <w:multiLevelType w:val="hybridMultilevel"/>
    <w:tmpl w:val="4D72618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78E663CD"/>
    <w:multiLevelType w:val="multilevel"/>
    <w:tmpl w:val="0454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9F50F9E"/>
    <w:multiLevelType w:val="hybridMultilevel"/>
    <w:tmpl w:val="BC4C2F9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7">
    <w:nsid w:val="7C5819A2"/>
    <w:multiLevelType w:val="hybridMultilevel"/>
    <w:tmpl w:val="93B62EF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4"/>
  </w:num>
  <w:num w:numId="5">
    <w:abstractNumId w:val="3"/>
  </w:num>
  <w:num w:numId="6">
    <w:abstractNumId w:val="35"/>
  </w:num>
  <w:num w:numId="7">
    <w:abstractNumId w:val="8"/>
  </w:num>
  <w:num w:numId="8">
    <w:abstractNumId w:val="11"/>
  </w:num>
  <w:num w:numId="9">
    <w:abstractNumId w:val="31"/>
  </w:num>
  <w:num w:numId="10">
    <w:abstractNumId w:val="16"/>
  </w:num>
  <w:num w:numId="11">
    <w:abstractNumId w:val="7"/>
  </w:num>
  <w:num w:numId="12">
    <w:abstractNumId w:val="20"/>
  </w:num>
  <w:num w:numId="13">
    <w:abstractNumId w:val="28"/>
  </w:num>
  <w:num w:numId="14">
    <w:abstractNumId w:val="30"/>
  </w:num>
  <w:num w:numId="15">
    <w:abstractNumId w:val="10"/>
  </w:num>
  <w:num w:numId="16">
    <w:abstractNumId w:val="29"/>
  </w:num>
  <w:num w:numId="17">
    <w:abstractNumId w:val="33"/>
  </w:num>
  <w:num w:numId="18">
    <w:abstractNumId w:val="14"/>
  </w:num>
  <w:num w:numId="19">
    <w:abstractNumId w:val="2"/>
  </w:num>
  <w:num w:numId="20">
    <w:abstractNumId w:val="37"/>
  </w:num>
  <w:num w:numId="21">
    <w:abstractNumId w:val="22"/>
  </w:num>
  <w:num w:numId="22">
    <w:abstractNumId w:val="21"/>
  </w:num>
  <w:num w:numId="23">
    <w:abstractNumId w:val="19"/>
  </w:num>
  <w:num w:numId="24">
    <w:abstractNumId w:val="1"/>
  </w:num>
  <w:num w:numId="25">
    <w:abstractNumId w:val="26"/>
  </w:num>
  <w:num w:numId="26">
    <w:abstractNumId w:val="34"/>
  </w:num>
  <w:num w:numId="27">
    <w:abstractNumId w:val="27"/>
  </w:num>
  <w:num w:numId="28">
    <w:abstractNumId w:val="23"/>
  </w:num>
  <w:num w:numId="29">
    <w:abstractNumId w:val="3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7"/>
  </w:num>
  <w:num w:numId="33">
    <w:abstractNumId w:val="6"/>
  </w:num>
  <w:num w:numId="34">
    <w:abstractNumId w:val="36"/>
  </w:num>
  <w:num w:numId="35">
    <w:abstractNumId w:val="15"/>
  </w:num>
  <w:num w:numId="36">
    <w:abstractNumId w:val="13"/>
  </w:num>
  <w:num w:numId="37">
    <w:abstractNumId w:val="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BC1"/>
    <w:rsid w:val="0000269A"/>
    <w:rsid w:val="000100B8"/>
    <w:rsid w:val="000230F5"/>
    <w:rsid w:val="00031C67"/>
    <w:rsid w:val="000343A7"/>
    <w:rsid w:val="000423BD"/>
    <w:rsid w:val="00056EA8"/>
    <w:rsid w:val="00086E48"/>
    <w:rsid w:val="000946BE"/>
    <w:rsid w:val="0009757D"/>
    <w:rsid w:val="000A28DD"/>
    <w:rsid w:val="000A3D8B"/>
    <w:rsid w:val="000B7372"/>
    <w:rsid w:val="000C7FC3"/>
    <w:rsid w:val="000D5FB3"/>
    <w:rsid w:val="000D6345"/>
    <w:rsid w:val="000E3785"/>
    <w:rsid w:val="000E4E0C"/>
    <w:rsid w:val="000F2C6F"/>
    <w:rsid w:val="000F385E"/>
    <w:rsid w:val="000F6309"/>
    <w:rsid w:val="00113B90"/>
    <w:rsid w:val="001150FB"/>
    <w:rsid w:val="00124FE4"/>
    <w:rsid w:val="00180BE9"/>
    <w:rsid w:val="001834B7"/>
    <w:rsid w:val="00184E0C"/>
    <w:rsid w:val="00184E2F"/>
    <w:rsid w:val="00187696"/>
    <w:rsid w:val="00190432"/>
    <w:rsid w:val="00190B02"/>
    <w:rsid w:val="001A68A6"/>
    <w:rsid w:val="001A6A4F"/>
    <w:rsid w:val="001B10B0"/>
    <w:rsid w:val="001C4D38"/>
    <w:rsid w:val="001F4261"/>
    <w:rsid w:val="00202137"/>
    <w:rsid w:val="00206864"/>
    <w:rsid w:val="00215559"/>
    <w:rsid w:val="00223141"/>
    <w:rsid w:val="00225703"/>
    <w:rsid w:val="00237786"/>
    <w:rsid w:val="00246F54"/>
    <w:rsid w:val="00267094"/>
    <w:rsid w:val="00267599"/>
    <w:rsid w:val="00270E2F"/>
    <w:rsid w:val="002779A6"/>
    <w:rsid w:val="00280CF5"/>
    <w:rsid w:val="00284C9B"/>
    <w:rsid w:val="0029268B"/>
    <w:rsid w:val="002B0BC2"/>
    <w:rsid w:val="002B2761"/>
    <w:rsid w:val="002B4765"/>
    <w:rsid w:val="002B5FB9"/>
    <w:rsid w:val="002C1498"/>
    <w:rsid w:val="002C2D89"/>
    <w:rsid w:val="002E4522"/>
    <w:rsid w:val="002F0345"/>
    <w:rsid w:val="002F356B"/>
    <w:rsid w:val="002F57E9"/>
    <w:rsid w:val="00301F46"/>
    <w:rsid w:val="00317ED3"/>
    <w:rsid w:val="00321A7E"/>
    <w:rsid w:val="00322E0E"/>
    <w:rsid w:val="00340033"/>
    <w:rsid w:val="00342890"/>
    <w:rsid w:val="00353917"/>
    <w:rsid w:val="00370D48"/>
    <w:rsid w:val="00375D1C"/>
    <w:rsid w:val="00376BC5"/>
    <w:rsid w:val="0037757F"/>
    <w:rsid w:val="00381F0E"/>
    <w:rsid w:val="00383FFD"/>
    <w:rsid w:val="003923E6"/>
    <w:rsid w:val="003A01AC"/>
    <w:rsid w:val="003A5152"/>
    <w:rsid w:val="003C7294"/>
    <w:rsid w:val="003D68A8"/>
    <w:rsid w:val="003E1BAA"/>
    <w:rsid w:val="004273E2"/>
    <w:rsid w:val="00433D14"/>
    <w:rsid w:val="00443885"/>
    <w:rsid w:val="004452AE"/>
    <w:rsid w:val="00454B6F"/>
    <w:rsid w:val="004621F3"/>
    <w:rsid w:val="00492AEC"/>
    <w:rsid w:val="004B683B"/>
    <w:rsid w:val="004D09BB"/>
    <w:rsid w:val="004D3D74"/>
    <w:rsid w:val="004E0C3F"/>
    <w:rsid w:val="004E2957"/>
    <w:rsid w:val="004F2BC5"/>
    <w:rsid w:val="004F5008"/>
    <w:rsid w:val="00505E5F"/>
    <w:rsid w:val="00507570"/>
    <w:rsid w:val="00513B42"/>
    <w:rsid w:val="005142DA"/>
    <w:rsid w:val="00525CB6"/>
    <w:rsid w:val="00540BC1"/>
    <w:rsid w:val="0055361B"/>
    <w:rsid w:val="00554D6C"/>
    <w:rsid w:val="00555FE9"/>
    <w:rsid w:val="005615EA"/>
    <w:rsid w:val="005800D8"/>
    <w:rsid w:val="00595038"/>
    <w:rsid w:val="005A3ED6"/>
    <w:rsid w:val="005B230B"/>
    <w:rsid w:val="005B4F6F"/>
    <w:rsid w:val="005D3F97"/>
    <w:rsid w:val="005E2B36"/>
    <w:rsid w:val="005E6A7C"/>
    <w:rsid w:val="005F5345"/>
    <w:rsid w:val="00605F3C"/>
    <w:rsid w:val="0061106F"/>
    <w:rsid w:val="0061698E"/>
    <w:rsid w:val="006206CB"/>
    <w:rsid w:val="0063452E"/>
    <w:rsid w:val="0064024A"/>
    <w:rsid w:val="006471C4"/>
    <w:rsid w:val="006670FD"/>
    <w:rsid w:val="006930DD"/>
    <w:rsid w:val="00693EC8"/>
    <w:rsid w:val="006A72C4"/>
    <w:rsid w:val="006C57A9"/>
    <w:rsid w:val="006F1AE6"/>
    <w:rsid w:val="00703FE9"/>
    <w:rsid w:val="00712B22"/>
    <w:rsid w:val="007213AA"/>
    <w:rsid w:val="00723E69"/>
    <w:rsid w:val="00724494"/>
    <w:rsid w:val="00730B71"/>
    <w:rsid w:val="007443B6"/>
    <w:rsid w:val="00751AD9"/>
    <w:rsid w:val="00761E9F"/>
    <w:rsid w:val="00783013"/>
    <w:rsid w:val="00784122"/>
    <w:rsid w:val="00793CFC"/>
    <w:rsid w:val="00795E2D"/>
    <w:rsid w:val="007A1551"/>
    <w:rsid w:val="007B046A"/>
    <w:rsid w:val="007B27CF"/>
    <w:rsid w:val="007B3E9F"/>
    <w:rsid w:val="007B7936"/>
    <w:rsid w:val="007B7CA3"/>
    <w:rsid w:val="007C0AB3"/>
    <w:rsid w:val="007C1EA6"/>
    <w:rsid w:val="007D458E"/>
    <w:rsid w:val="007D55E2"/>
    <w:rsid w:val="007D5FF2"/>
    <w:rsid w:val="007D62AF"/>
    <w:rsid w:val="007D65DE"/>
    <w:rsid w:val="008118D4"/>
    <w:rsid w:val="00840EE8"/>
    <w:rsid w:val="0084416C"/>
    <w:rsid w:val="00844B0B"/>
    <w:rsid w:val="00845A9D"/>
    <w:rsid w:val="00862AED"/>
    <w:rsid w:val="00866280"/>
    <w:rsid w:val="00871C06"/>
    <w:rsid w:val="0088392B"/>
    <w:rsid w:val="0089310A"/>
    <w:rsid w:val="008A6019"/>
    <w:rsid w:val="008B4D08"/>
    <w:rsid w:val="008B6394"/>
    <w:rsid w:val="008C2E72"/>
    <w:rsid w:val="008C4FCF"/>
    <w:rsid w:val="008C7061"/>
    <w:rsid w:val="008C74D0"/>
    <w:rsid w:val="008C78A3"/>
    <w:rsid w:val="008C78AA"/>
    <w:rsid w:val="008C78F4"/>
    <w:rsid w:val="008D47F9"/>
    <w:rsid w:val="008F7681"/>
    <w:rsid w:val="009313AE"/>
    <w:rsid w:val="00933CF9"/>
    <w:rsid w:val="009422A2"/>
    <w:rsid w:val="00962902"/>
    <w:rsid w:val="00987CF0"/>
    <w:rsid w:val="009961B2"/>
    <w:rsid w:val="009A3AF0"/>
    <w:rsid w:val="009A3F49"/>
    <w:rsid w:val="009A5A97"/>
    <w:rsid w:val="009C7D46"/>
    <w:rsid w:val="009D3EA4"/>
    <w:rsid w:val="009E2963"/>
    <w:rsid w:val="009E4219"/>
    <w:rsid w:val="009F3659"/>
    <w:rsid w:val="009F4A4D"/>
    <w:rsid w:val="00A01D2D"/>
    <w:rsid w:val="00A050E2"/>
    <w:rsid w:val="00A107BD"/>
    <w:rsid w:val="00A11E01"/>
    <w:rsid w:val="00A128F3"/>
    <w:rsid w:val="00A12FA7"/>
    <w:rsid w:val="00A1392A"/>
    <w:rsid w:val="00A3778B"/>
    <w:rsid w:val="00A539D6"/>
    <w:rsid w:val="00A575FD"/>
    <w:rsid w:val="00A65594"/>
    <w:rsid w:val="00A676ED"/>
    <w:rsid w:val="00A73DEC"/>
    <w:rsid w:val="00A73E35"/>
    <w:rsid w:val="00A914C4"/>
    <w:rsid w:val="00A9208C"/>
    <w:rsid w:val="00AA0EC8"/>
    <w:rsid w:val="00AA133D"/>
    <w:rsid w:val="00AB5066"/>
    <w:rsid w:val="00AC13E3"/>
    <w:rsid w:val="00AD1582"/>
    <w:rsid w:val="00AE416E"/>
    <w:rsid w:val="00AE443A"/>
    <w:rsid w:val="00AE4FC8"/>
    <w:rsid w:val="00AF256E"/>
    <w:rsid w:val="00B000C5"/>
    <w:rsid w:val="00B05892"/>
    <w:rsid w:val="00B05F6D"/>
    <w:rsid w:val="00B13015"/>
    <w:rsid w:val="00B26DC9"/>
    <w:rsid w:val="00B26F1C"/>
    <w:rsid w:val="00B6165B"/>
    <w:rsid w:val="00B67FAB"/>
    <w:rsid w:val="00B77B6F"/>
    <w:rsid w:val="00B800D0"/>
    <w:rsid w:val="00B9204B"/>
    <w:rsid w:val="00B92BA6"/>
    <w:rsid w:val="00BC43A3"/>
    <w:rsid w:val="00BD6560"/>
    <w:rsid w:val="00BE02AB"/>
    <w:rsid w:val="00BE264E"/>
    <w:rsid w:val="00BE27ED"/>
    <w:rsid w:val="00BE34D3"/>
    <w:rsid w:val="00BE4B33"/>
    <w:rsid w:val="00BE6D0D"/>
    <w:rsid w:val="00BF093B"/>
    <w:rsid w:val="00BF63BE"/>
    <w:rsid w:val="00C04C19"/>
    <w:rsid w:val="00C347EC"/>
    <w:rsid w:val="00C34A36"/>
    <w:rsid w:val="00C37C1B"/>
    <w:rsid w:val="00C41E5D"/>
    <w:rsid w:val="00C43EAE"/>
    <w:rsid w:val="00C4404F"/>
    <w:rsid w:val="00C6215D"/>
    <w:rsid w:val="00C7526E"/>
    <w:rsid w:val="00C769E1"/>
    <w:rsid w:val="00C84DCF"/>
    <w:rsid w:val="00C869AC"/>
    <w:rsid w:val="00CA350A"/>
    <w:rsid w:val="00CB2803"/>
    <w:rsid w:val="00CB65C4"/>
    <w:rsid w:val="00CB6A0F"/>
    <w:rsid w:val="00CC7E0D"/>
    <w:rsid w:val="00CE73B1"/>
    <w:rsid w:val="00CF0460"/>
    <w:rsid w:val="00CF2024"/>
    <w:rsid w:val="00CF2455"/>
    <w:rsid w:val="00D03338"/>
    <w:rsid w:val="00D057C4"/>
    <w:rsid w:val="00D2159B"/>
    <w:rsid w:val="00D434F6"/>
    <w:rsid w:val="00D61374"/>
    <w:rsid w:val="00D82E1E"/>
    <w:rsid w:val="00D838DC"/>
    <w:rsid w:val="00D84977"/>
    <w:rsid w:val="00D85627"/>
    <w:rsid w:val="00D90298"/>
    <w:rsid w:val="00DA3A53"/>
    <w:rsid w:val="00DB743B"/>
    <w:rsid w:val="00DC06A6"/>
    <w:rsid w:val="00DC6561"/>
    <w:rsid w:val="00DF4C12"/>
    <w:rsid w:val="00E004A3"/>
    <w:rsid w:val="00E05430"/>
    <w:rsid w:val="00E0550E"/>
    <w:rsid w:val="00E107F9"/>
    <w:rsid w:val="00E12AD1"/>
    <w:rsid w:val="00E33DD6"/>
    <w:rsid w:val="00E429B6"/>
    <w:rsid w:val="00E431CD"/>
    <w:rsid w:val="00E5386B"/>
    <w:rsid w:val="00E67C48"/>
    <w:rsid w:val="00E71B7B"/>
    <w:rsid w:val="00E71E9E"/>
    <w:rsid w:val="00EA27B6"/>
    <w:rsid w:val="00EB204B"/>
    <w:rsid w:val="00EB304B"/>
    <w:rsid w:val="00EB7B84"/>
    <w:rsid w:val="00EC50C1"/>
    <w:rsid w:val="00EC745A"/>
    <w:rsid w:val="00ED764C"/>
    <w:rsid w:val="00EE57F4"/>
    <w:rsid w:val="00EF1CBF"/>
    <w:rsid w:val="00F050CA"/>
    <w:rsid w:val="00F202CB"/>
    <w:rsid w:val="00F24AFD"/>
    <w:rsid w:val="00F255B6"/>
    <w:rsid w:val="00F35ACD"/>
    <w:rsid w:val="00F4142A"/>
    <w:rsid w:val="00F579AC"/>
    <w:rsid w:val="00F607D5"/>
    <w:rsid w:val="00F6343D"/>
    <w:rsid w:val="00F6447C"/>
    <w:rsid w:val="00F655A8"/>
    <w:rsid w:val="00F84769"/>
    <w:rsid w:val="00F8581D"/>
    <w:rsid w:val="00F95745"/>
    <w:rsid w:val="00FB31AF"/>
    <w:rsid w:val="00FB50EF"/>
    <w:rsid w:val="00FD16A1"/>
    <w:rsid w:val="00FD60E9"/>
    <w:rsid w:val="00FE14AA"/>
    <w:rsid w:val="00FE3731"/>
    <w:rsid w:val="00FE60E1"/>
    <w:rsid w:val="00FE6992"/>
    <w:rsid w:val="00FF50D6"/>
    <w:rsid w:val="00FF63F2"/>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40B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5">
    <w:name w:val="heading 5"/>
    <w:basedOn w:val="Normal"/>
    <w:next w:val="Normal"/>
    <w:link w:val="Balk5Char"/>
    <w:uiPriority w:val="9"/>
    <w:semiHidden/>
    <w:unhideWhenUsed/>
    <w:qFormat/>
    <w:rsid w:val="00EA27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0BC1"/>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540BC1"/>
  </w:style>
  <w:style w:type="paragraph" w:styleId="ListeParagraf">
    <w:name w:val="List Paragraph"/>
    <w:basedOn w:val="Normal"/>
    <w:uiPriority w:val="99"/>
    <w:qFormat/>
    <w:rsid w:val="00540BC1"/>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923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3E6"/>
    <w:rPr>
      <w:rFonts w:ascii="Tahoma" w:hAnsi="Tahoma" w:cs="Tahoma"/>
      <w:sz w:val="16"/>
      <w:szCs w:val="16"/>
    </w:rPr>
  </w:style>
  <w:style w:type="paragraph" w:styleId="NormalWeb">
    <w:name w:val="Normal (Web)"/>
    <w:basedOn w:val="Normal"/>
    <w:uiPriority w:val="99"/>
    <w:semiHidden/>
    <w:unhideWhenUsed/>
    <w:rsid w:val="003D68A8"/>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FF50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50D6"/>
  </w:style>
  <w:style w:type="paragraph" w:styleId="Altbilgi">
    <w:name w:val="footer"/>
    <w:basedOn w:val="Normal"/>
    <w:link w:val="AltbilgiChar"/>
    <w:uiPriority w:val="99"/>
    <w:unhideWhenUsed/>
    <w:rsid w:val="00FF50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50D6"/>
  </w:style>
  <w:style w:type="character" w:styleId="Kpr">
    <w:name w:val="Hyperlink"/>
    <w:rsid w:val="00215559"/>
    <w:rPr>
      <w:color w:val="0000FF"/>
      <w:u w:val="single"/>
    </w:rPr>
  </w:style>
  <w:style w:type="paragraph" w:styleId="AralkYok">
    <w:name w:val="No Spacing"/>
    <w:uiPriority w:val="1"/>
    <w:qFormat/>
    <w:rsid w:val="000E4E0C"/>
    <w:pPr>
      <w:spacing w:after="0" w:line="240" w:lineRule="auto"/>
    </w:pPr>
  </w:style>
  <w:style w:type="paragraph" w:styleId="GvdeMetni">
    <w:name w:val="Body Text"/>
    <w:basedOn w:val="Normal"/>
    <w:link w:val="GvdeMetniChar"/>
    <w:rsid w:val="0029268B"/>
    <w:pPr>
      <w:spacing w:after="0" w:line="240" w:lineRule="auto"/>
      <w:jc w:val="both"/>
    </w:pPr>
    <w:rPr>
      <w:rFonts w:ascii="Times New Roman" w:eastAsia="Times New Roman" w:hAnsi="Times New Roman" w:cs="Times New Roman"/>
      <w:sz w:val="28"/>
      <w:szCs w:val="20"/>
    </w:rPr>
  </w:style>
  <w:style w:type="character" w:customStyle="1" w:styleId="GvdeMetniChar">
    <w:name w:val="Gövde Metni Char"/>
    <w:basedOn w:val="VarsaylanParagrafYazTipi"/>
    <w:link w:val="GvdeMetni"/>
    <w:rsid w:val="0029268B"/>
    <w:rPr>
      <w:rFonts w:ascii="Times New Roman" w:eastAsia="Times New Roman" w:hAnsi="Times New Roman" w:cs="Times New Roman"/>
      <w:sz w:val="28"/>
      <w:szCs w:val="20"/>
    </w:rPr>
  </w:style>
  <w:style w:type="paragraph" w:customStyle="1" w:styleId="3-normalyaz">
    <w:name w:val="3-normalyaz"/>
    <w:basedOn w:val="Normal"/>
    <w:rsid w:val="00292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5Char">
    <w:name w:val="Başlık 5 Char"/>
    <w:basedOn w:val="VarsaylanParagrafYazTipi"/>
    <w:link w:val="Balk5"/>
    <w:uiPriority w:val="9"/>
    <w:semiHidden/>
    <w:rsid w:val="00EA27B6"/>
    <w:rPr>
      <w:rFonts w:asciiTheme="majorHAnsi" w:eastAsiaTheme="majorEastAsia" w:hAnsiTheme="majorHAnsi" w:cstheme="majorBidi"/>
      <w:color w:val="243F60" w:themeColor="accent1" w:themeShade="7F"/>
    </w:rPr>
  </w:style>
  <w:style w:type="paragraph" w:styleId="GvdeMetniGirintisi2">
    <w:name w:val="Body Text Indent 2"/>
    <w:basedOn w:val="Normal"/>
    <w:link w:val="GvdeMetniGirintisi2Char"/>
    <w:uiPriority w:val="99"/>
    <w:semiHidden/>
    <w:unhideWhenUsed/>
    <w:rsid w:val="00EA27B6"/>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A27B6"/>
  </w:style>
  <w:style w:type="character" w:customStyle="1" w:styleId="grame">
    <w:name w:val="grame"/>
    <w:rsid w:val="00E004A3"/>
  </w:style>
  <w:style w:type="paragraph" w:styleId="ResimYazs">
    <w:name w:val="caption"/>
    <w:basedOn w:val="Normal"/>
    <w:next w:val="Normal"/>
    <w:uiPriority w:val="35"/>
    <w:unhideWhenUsed/>
    <w:qFormat/>
    <w:rsid w:val="00840EE8"/>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40B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5">
    <w:name w:val="heading 5"/>
    <w:basedOn w:val="Normal"/>
    <w:next w:val="Normal"/>
    <w:link w:val="Balk5Char"/>
    <w:uiPriority w:val="9"/>
    <w:semiHidden/>
    <w:unhideWhenUsed/>
    <w:qFormat/>
    <w:rsid w:val="00EA27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0BC1"/>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540BC1"/>
  </w:style>
  <w:style w:type="paragraph" w:styleId="ListeParagraf">
    <w:name w:val="List Paragraph"/>
    <w:basedOn w:val="Normal"/>
    <w:uiPriority w:val="99"/>
    <w:qFormat/>
    <w:rsid w:val="00540BC1"/>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923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3E6"/>
    <w:rPr>
      <w:rFonts w:ascii="Tahoma" w:hAnsi="Tahoma" w:cs="Tahoma"/>
      <w:sz w:val="16"/>
      <w:szCs w:val="16"/>
    </w:rPr>
  </w:style>
  <w:style w:type="paragraph" w:styleId="NormalWeb">
    <w:name w:val="Normal (Web)"/>
    <w:basedOn w:val="Normal"/>
    <w:uiPriority w:val="99"/>
    <w:semiHidden/>
    <w:unhideWhenUsed/>
    <w:rsid w:val="003D68A8"/>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FF50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50D6"/>
  </w:style>
  <w:style w:type="paragraph" w:styleId="Altbilgi">
    <w:name w:val="footer"/>
    <w:basedOn w:val="Normal"/>
    <w:link w:val="AltbilgiChar"/>
    <w:uiPriority w:val="99"/>
    <w:unhideWhenUsed/>
    <w:rsid w:val="00FF50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50D6"/>
  </w:style>
  <w:style w:type="character" w:styleId="Kpr">
    <w:name w:val="Hyperlink"/>
    <w:rsid w:val="00215559"/>
    <w:rPr>
      <w:color w:val="0000FF"/>
      <w:u w:val="single"/>
    </w:rPr>
  </w:style>
  <w:style w:type="paragraph" w:styleId="AralkYok">
    <w:name w:val="No Spacing"/>
    <w:uiPriority w:val="1"/>
    <w:qFormat/>
    <w:rsid w:val="000E4E0C"/>
    <w:pPr>
      <w:spacing w:after="0" w:line="240" w:lineRule="auto"/>
    </w:pPr>
  </w:style>
  <w:style w:type="paragraph" w:styleId="GvdeMetni">
    <w:name w:val="Body Text"/>
    <w:basedOn w:val="Normal"/>
    <w:link w:val="GvdeMetniChar"/>
    <w:rsid w:val="0029268B"/>
    <w:pPr>
      <w:spacing w:after="0" w:line="240" w:lineRule="auto"/>
      <w:jc w:val="both"/>
    </w:pPr>
    <w:rPr>
      <w:rFonts w:ascii="Times New Roman" w:eastAsia="Times New Roman" w:hAnsi="Times New Roman" w:cs="Times New Roman"/>
      <w:sz w:val="28"/>
      <w:szCs w:val="20"/>
    </w:rPr>
  </w:style>
  <w:style w:type="character" w:customStyle="1" w:styleId="GvdeMetniChar">
    <w:name w:val="Gövde Metni Char"/>
    <w:basedOn w:val="VarsaylanParagrafYazTipi"/>
    <w:link w:val="GvdeMetni"/>
    <w:rsid w:val="0029268B"/>
    <w:rPr>
      <w:rFonts w:ascii="Times New Roman" w:eastAsia="Times New Roman" w:hAnsi="Times New Roman" w:cs="Times New Roman"/>
      <w:sz w:val="28"/>
      <w:szCs w:val="20"/>
    </w:rPr>
  </w:style>
  <w:style w:type="paragraph" w:customStyle="1" w:styleId="3-normalyaz">
    <w:name w:val="3-normalyaz"/>
    <w:basedOn w:val="Normal"/>
    <w:rsid w:val="00292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5Char">
    <w:name w:val="Başlık 5 Char"/>
    <w:basedOn w:val="VarsaylanParagrafYazTipi"/>
    <w:link w:val="Balk5"/>
    <w:uiPriority w:val="9"/>
    <w:semiHidden/>
    <w:rsid w:val="00EA27B6"/>
    <w:rPr>
      <w:rFonts w:asciiTheme="majorHAnsi" w:eastAsiaTheme="majorEastAsia" w:hAnsiTheme="majorHAnsi" w:cstheme="majorBidi"/>
      <w:color w:val="243F60" w:themeColor="accent1" w:themeShade="7F"/>
    </w:rPr>
  </w:style>
  <w:style w:type="paragraph" w:styleId="GvdeMetniGirintisi2">
    <w:name w:val="Body Text Indent 2"/>
    <w:basedOn w:val="Normal"/>
    <w:link w:val="GvdeMetniGirintisi2Char"/>
    <w:uiPriority w:val="99"/>
    <w:semiHidden/>
    <w:unhideWhenUsed/>
    <w:rsid w:val="00EA27B6"/>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A27B6"/>
  </w:style>
  <w:style w:type="character" w:customStyle="1" w:styleId="grame">
    <w:name w:val="grame"/>
    <w:rsid w:val="00E004A3"/>
  </w:style>
  <w:style w:type="paragraph" w:styleId="ResimYazs">
    <w:name w:val="caption"/>
    <w:basedOn w:val="Normal"/>
    <w:next w:val="Normal"/>
    <w:uiPriority w:val="35"/>
    <w:unhideWhenUsed/>
    <w:qFormat/>
    <w:rsid w:val="00840EE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05382">
      <w:bodyDiv w:val="1"/>
      <w:marLeft w:val="0"/>
      <w:marRight w:val="0"/>
      <w:marTop w:val="0"/>
      <w:marBottom w:val="0"/>
      <w:divBdr>
        <w:top w:val="none" w:sz="0" w:space="0" w:color="auto"/>
        <w:left w:val="none" w:sz="0" w:space="0" w:color="auto"/>
        <w:bottom w:val="none" w:sz="0" w:space="0" w:color="auto"/>
        <w:right w:val="none" w:sz="0" w:space="0" w:color="auto"/>
      </w:divBdr>
    </w:div>
    <w:div w:id="744181161">
      <w:bodyDiv w:val="1"/>
      <w:marLeft w:val="0"/>
      <w:marRight w:val="0"/>
      <w:marTop w:val="0"/>
      <w:marBottom w:val="0"/>
      <w:divBdr>
        <w:top w:val="none" w:sz="0" w:space="0" w:color="auto"/>
        <w:left w:val="none" w:sz="0" w:space="0" w:color="auto"/>
        <w:bottom w:val="none" w:sz="0" w:space="0" w:color="auto"/>
        <w:right w:val="none" w:sz="0" w:space="0" w:color="auto"/>
      </w:divBdr>
    </w:div>
    <w:div w:id="920875427">
      <w:bodyDiv w:val="1"/>
      <w:marLeft w:val="0"/>
      <w:marRight w:val="0"/>
      <w:marTop w:val="0"/>
      <w:marBottom w:val="0"/>
      <w:divBdr>
        <w:top w:val="none" w:sz="0" w:space="0" w:color="auto"/>
        <w:left w:val="none" w:sz="0" w:space="0" w:color="auto"/>
        <w:bottom w:val="none" w:sz="0" w:space="0" w:color="auto"/>
        <w:right w:val="none" w:sz="0" w:space="0" w:color="auto"/>
      </w:divBdr>
      <w:divsChild>
        <w:div w:id="1776827594">
          <w:marLeft w:val="576"/>
          <w:marRight w:val="0"/>
          <w:marTop w:val="80"/>
          <w:marBottom w:val="0"/>
          <w:divBdr>
            <w:top w:val="none" w:sz="0" w:space="0" w:color="auto"/>
            <w:left w:val="none" w:sz="0" w:space="0" w:color="auto"/>
            <w:bottom w:val="none" w:sz="0" w:space="0" w:color="auto"/>
            <w:right w:val="none" w:sz="0" w:space="0" w:color="auto"/>
          </w:divBdr>
        </w:div>
        <w:div w:id="589973323">
          <w:marLeft w:val="576"/>
          <w:marRight w:val="0"/>
          <w:marTop w:val="80"/>
          <w:marBottom w:val="0"/>
          <w:divBdr>
            <w:top w:val="none" w:sz="0" w:space="0" w:color="auto"/>
            <w:left w:val="none" w:sz="0" w:space="0" w:color="auto"/>
            <w:bottom w:val="none" w:sz="0" w:space="0" w:color="auto"/>
            <w:right w:val="none" w:sz="0" w:space="0" w:color="auto"/>
          </w:divBdr>
        </w:div>
      </w:divsChild>
    </w:div>
    <w:div w:id="998463108">
      <w:bodyDiv w:val="1"/>
      <w:marLeft w:val="0"/>
      <w:marRight w:val="0"/>
      <w:marTop w:val="0"/>
      <w:marBottom w:val="0"/>
      <w:divBdr>
        <w:top w:val="none" w:sz="0" w:space="0" w:color="auto"/>
        <w:left w:val="none" w:sz="0" w:space="0" w:color="auto"/>
        <w:bottom w:val="none" w:sz="0" w:space="0" w:color="auto"/>
        <w:right w:val="none" w:sz="0" w:space="0" w:color="auto"/>
      </w:divBdr>
    </w:div>
    <w:div w:id="1171411320">
      <w:bodyDiv w:val="1"/>
      <w:marLeft w:val="0"/>
      <w:marRight w:val="0"/>
      <w:marTop w:val="0"/>
      <w:marBottom w:val="0"/>
      <w:divBdr>
        <w:top w:val="none" w:sz="0" w:space="0" w:color="auto"/>
        <w:left w:val="none" w:sz="0" w:space="0" w:color="auto"/>
        <w:bottom w:val="none" w:sz="0" w:space="0" w:color="auto"/>
        <w:right w:val="none" w:sz="0" w:space="0" w:color="auto"/>
      </w:divBdr>
    </w:div>
    <w:div w:id="1628731956">
      <w:bodyDiv w:val="1"/>
      <w:marLeft w:val="0"/>
      <w:marRight w:val="0"/>
      <w:marTop w:val="0"/>
      <w:marBottom w:val="0"/>
      <w:divBdr>
        <w:top w:val="none" w:sz="0" w:space="0" w:color="auto"/>
        <w:left w:val="none" w:sz="0" w:space="0" w:color="auto"/>
        <w:bottom w:val="none" w:sz="0" w:space="0" w:color="auto"/>
        <w:right w:val="none" w:sz="0" w:space="0" w:color="auto"/>
      </w:divBdr>
      <w:divsChild>
        <w:div w:id="2083141074">
          <w:marLeft w:val="576"/>
          <w:marRight w:val="0"/>
          <w:marTop w:val="80"/>
          <w:marBottom w:val="0"/>
          <w:divBdr>
            <w:top w:val="none" w:sz="0" w:space="0" w:color="auto"/>
            <w:left w:val="none" w:sz="0" w:space="0" w:color="auto"/>
            <w:bottom w:val="none" w:sz="0" w:space="0" w:color="auto"/>
            <w:right w:val="none" w:sz="0" w:space="0" w:color="auto"/>
          </w:divBdr>
        </w:div>
        <w:div w:id="1455372001">
          <w:marLeft w:val="576"/>
          <w:marRight w:val="0"/>
          <w:marTop w:val="80"/>
          <w:marBottom w:val="0"/>
          <w:divBdr>
            <w:top w:val="none" w:sz="0" w:space="0" w:color="auto"/>
            <w:left w:val="none" w:sz="0" w:space="0" w:color="auto"/>
            <w:bottom w:val="none" w:sz="0" w:space="0" w:color="auto"/>
            <w:right w:val="none" w:sz="0" w:space="0" w:color="auto"/>
          </w:divBdr>
        </w:div>
      </w:divsChild>
    </w:div>
    <w:div w:id="1667437899">
      <w:bodyDiv w:val="1"/>
      <w:marLeft w:val="0"/>
      <w:marRight w:val="0"/>
      <w:marTop w:val="0"/>
      <w:marBottom w:val="0"/>
      <w:divBdr>
        <w:top w:val="none" w:sz="0" w:space="0" w:color="auto"/>
        <w:left w:val="none" w:sz="0" w:space="0" w:color="auto"/>
        <w:bottom w:val="none" w:sz="0" w:space="0" w:color="auto"/>
        <w:right w:val="none" w:sz="0" w:space="0" w:color="auto"/>
      </w:divBdr>
    </w:div>
    <w:div w:id="1734935700">
      <w:bodyDiv w:val="1"/>
      <w:marLeft w:val="0"/>
      <w:marRight w:val="0"/>
      <w:marTop w:val="0"/>
      <w:marBottom w:val="0"/>
      <w:divBdr>
        <w:top w:val="none" w:sz="0" w:space="0" w:color="auto"/>
        <w:left w:val="none" w:sz="0" w:space="0" w:color="auto"/>
        <w:bottom w:val="none" w:sz="0" w:space="0" w:color="auto"/>
        <w:right w:val="none" w:sz="0" w:space="0" w:color="auto"/>
      </w:divBdr>
    </w:div>
    <w:div w:id="1828594187">
      <w:bodyDiv w:val="1"/>
      <w:marLeft w:val="0"/>
      <w:marRight w:val="0"/>
      <w:marTop w:val="0"/>
      <w:marBottom w:val="0"/>
      <w:divBdr>
        <w:top w:val="none" w:sz="0" w:space="0" w:color="auto"/>
        <w:left w:val="none" w:sz="0" w:space="0" w:color="auto"/>
        <w:bottom w:val="none" w:sz="0" w:space="0" w:color="auto"/>
        <w:right w:val="none" w:sz="0" w:space="0" w:color="auto"/>
      </w:divBdr>
    </w:div>
    <w:div w:id="1940526286">
      <w:bodyDiv w:val="1"/>
      <w:marLeft w:val="0"/>
      <w:marRight w:val="0"/>
      <w:marTop w:val="0"/>
      <w:marBottom w:val="0"/>
      <w:divBdr>
        <w:top w:val="none" w:sz="0" w:space="0" w:color="auto"/>
        <w:left w:val="none" w:sz="0" w:space="0" w:color="auto"/>
        <w:bottom w:val="none" w:sz="0" w:space="0" w:color="auto"/>
        <w:right w:val="none" w:sz="0" w:space="0" w:color="auto"/>
      </w:divBdr>
    </w:div>
    <w:div w:id="195494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gi.yildiz.edu.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dok@yildiz.edu.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gi.yildiz.edu.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gi.yildiz.edu.tr" TargetMode="External"/><Relationship Id="rId5" Type="http://schemas.openxmlformats.org/officeDocument/2006/relationships/settings" Target="settings.xml"/><Relationship Id="rId15" Type="http://schemas.openxmlformats.org/officeDocument/2006/relationships/hyperlink" Target="http://www.ogi.yildiz.edu.tr" TargetMode="External"/><Relationship Id="rId10" Type="http://schemas.openxmlformats.org/officeDocument/2006/relationships/hyperlink" Target="mailto:bilgiislem@yildiz.edu.tr" TargetMode="External"/><Relationship Id="rId4" Type="http://schemas.microsoft.com/office/2007/relationships/stylesWithEffects" Target="stylesWithEffects.xml"/><Relationship Id="rId9" Type="http://schemas.openxmlformats.org/officeDocument/2006/relationships/hyperlink" Target="http://www.bim.yildiz.edu.tr" TargetMode="External"/><Relationship Id="rId14" Type="http://schemas.openxmlformats.org/officeDocument/2006/relationships/hyperlink" Target="http://www.uzem.yildiz.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737D5-72A3-4249-8E2B-1DEC1897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2275</Words>
  <Characters>12973</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yayvaz</dc:creator>
  <cp:lastModifiedBy>Windows Kullanıcısı</cp:lastModifiedBy>
  <cp:revision>16</cp:revision>
  <cp:lastPrinted>2017-08-09T07:14:00Z</cp:lastPrinted>
  <dcterms:created xsi:type="dcterms:W3CDTF">2017-09-15T11:53:00Z</dcterms:created>
  <dcterms:modified xsi:type="dcterms:W3CDTF">2018-08-17T14:16:00Z</dcterms:modified>
</cp:coreProperties>
</file>